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BF" w:rsidRPr="00A174E7" w:rsidRDefault="00DD0329" w:rsidP="00C61DBF">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szCs w:val="24"/>
        </w:rPr>
      </w:pPr>
      <w:r>
        <w:rPr>
          <w:rFonts w:ascii="Copperplate Gothic Bold" w:hAnsi="Copperplate Gothic Bold"/>
          <w:sz w:val="72"/>
          <w:szCs w:val="24"/>
        </w:rPr>
        <w:t>CHAPITRE 3</w:t>
      </w:r>
    </w:p>
    <w:p w:rsidR="00C61DBF" w:rsidRDefault="00C61DBF" w:rsidP="00C61DBF">
      <w:pPr>
        <w:pStyle w:val="Sansinterligne"/>
        <w:jc w:val="center"/>
        <w:rPr>
          <w:rFonts w:ascii="Copperplate Gothic Bold" w:hAnsi="Copperplate Gothic Bold"/>
          <w:sz w:val="36"/>
          <w:szCs w:val="24"/>
        </w:rPr>
      </w:pPr>
    </w:p>
    <w:p w:rsidR="00C61DBF" w:rsidRDefault="00E80B15" w:rsidP="00C61DBF">
      <w:pPr>
        <w:pStyle w:val="Sansinterligne"/>
        <w:jc w:val="center"/>
        <w:rPr>
          <w:rFonts w:ascii="Copperplate Gothic Bold" w:hAnsi="Copperplate Gothic Bold"/>
          <w:sz w:val="36"/>
          <w:szCs w:val="24"/>
        </w:rPr>
      </w:pPr>
      <w:r>
        <w:rPr>
          <w:rFonts w:ascii="Copperplate Gothic Bold" w:hAnsi="Copperplate Gothic Bold"/>
          <w:sz w:val="36"/>
          <w:szCs w:val="24"/>
        </w:rPr>
        <w:t>Les équations</w:t>
      </w:r>
    </w:p>
    <w:p w:rsidR="00C61DBF" w:rsidRDefault="00C61DBF" w:rsidP="00C61DBF">
      <w:pPr>
        <w:pStyle w:val="Sansinterligne"/>
        <w:jc w:val="center"/>
        <w:rPr>
          <w:rFonts w:ascii="Copperplate Gothic Bold" w:hAnsi="Copperplate Gothic Bold"/>
          <w:sz w:val="36"/>
          <w:szCs w:val="24"/>
        </w:rPr>
      </w:pPr>
      <w:r>
        <w:rPr>
          <w:rFonts w:ascii="Copperplate Gothic Bold" w:hAnsi="Copperplate Gothic Bold"/>
          <w:sz w:val="36"/>
          <w:szCs w:val="24"/>
        </w:rPr>
        <w:t>~Exercices supplémentaires~</w:t>
      </w: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noProof/>
          <w:sz w:val="36"/>
          <w:szCs w:val="24"/>
        </w:rPr>
      </w:pPr>
      <w:r>
        <w:rPr>
          <w:rFonts w:ascii="Copperplate Gothic Bold" w:hAnsi="Copperplate Gothic Bold"/>
          <w:noProof/>
          <w:sz w:val="36"/>
          <w:szCs w:val="24"/>
          <w:lang w:eastAsia="fr-CA"/>
        </w:rPr>
        <w:drawing>
          <wp:anchor distT="0" distB="0" distL="114300" distR="114300" simplePos="0" relativeHeight="251659264" behindDoc="0" locked="0" layoutInCell="1" allowOverlap="1">
            <wp:simplePos x="0" y="0"/>
            <wp:positionH relativeFrom="column">
              <wp:posOffset>153035</wp:posOffset>
            </wp:positionH>
            <wp:positionV relativeFrom="paragraph">
              <wp:posOffset>200593</wp:posOffset>
            </wp:positionV>
            <wp:extent cx="5199380" cy="1608455"/>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9380" cy="1608455"/>
                    </a:xfrm>
                    <a:prstGeom prst="rect">
                      <a:avLst/>
                    </a:prstGeom>
                  </pic:spPr>
                </pic:pic>
              </a:graphicData>
            </a:graphic>
          </wp:anchor>
        </w:drawing>
      </w: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both"/>
        <w:rPr>
          <w:rFonts w:ascii="Copperplate Gothic Bold" w:hAnsi="Copperplate Gothic Bold"/>
          <w:sz w:val="36"/>
          <w:szCs w:val="24"/>
        </w:rPr>
      </w:pPr>
    </w:p>
    <w:p w:rsidR="00C61DBF" w:rsidRDefault="00C61DBF" w:rsidP="00C61DBF">
      <w:pPr>
        <w:pStyle w:val="Sansinterligne"/>
        <w:jc w:val="both"/>
        <w:rPr>
          <w:rFonts w:ascii="Copperplate Gothic Bold" w:hAnsi="Copperplate Gothic Bold"/>
          <w:sz w:val="36"/>
          <w:szCs w:val="24"/>
        </w:rPr>
      </w:pPr>
    </w:p>
    <w:p w:rsidR="00C61DBF" w:rsidRDefault="00C61DBF" w:rsidP="00C61DBF">
      <w:pPr>
        <w:pStyle w:val="Sansinterligne"/>
        <w:jc w:val="both"/>
        <w:rPr>
          <w:rFonts w:ascii="Copperplate Gothic Bold" w:hAnsi="Copperplate Gothic Bold"/>
          <w:sz w:val="36"/>
          <w:szCs w:val="24"/>
        </w:rPr>
      </w:pPr>
    </w:p>
    <w:p w:rsidR="00C61DBF" w:rsidRDefault="00C61DBF" w:rsidP="00C61DBF">
      <w:pPr>
        <w:pStyle w:val="Sansinterligne"/>
        <w:jc w:val="both"/>
        <w:rPr>
          <w:rFonts w:ascii="Copperplate Gothic Bold" w:hAnsi="Copperplate Gothic Bold"/>
          <w:sz w:val="36"/>
          <w:szCs w:val="24"/>
        </w:rPr>
      </w:pPr>
    </w:p>
    <w:p w:rsidR="00C61DBF" w:rsidRDefault="00C61DBF" w:rsidP="00C61DBF">
      <w:pPr>
        <w:pStyle w:val="Sansinterligne"/>
        <w:jc w:val="both"/>
        <w:rPr>
          <w:rFonts w:ascii="Copperplate Gothic Bold" w:hAnsi="Copperplate Gothic Bold"/>
          <w:sz w:val="36"/>
          <w:szCs w:val="24"/>
        </w:rPr>
      </w:pPr>
    </w:p>
    <w:p w:rsidR="00C61DBF" w:rsidRDefault="00C61DBF" w:rsidP="00C61DBF">
      <w:pPr>
        <w:pStyle w:val="Sansinterligne"/>
        <w:jc w:val="both"/>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r>
        <w:rPr>
          <w:rFonts w:ascii="Copperplate Gothic Bold" w:hAnsi="Copperplate Gothic Bold"/>
          <w:sz w:val="36"/>
          <w:szCs w:val="24"/>
        </w:rPr>
        <w:t>Mathématique 2</w:t>
      </w:r>
      <w:r w:rsidRPr="00664C7A">
        <w:rPr>
          <w:rFonts w:ascii="Copperplate Gothic Bold" w:hAnsi="Copperplate Gothic Bold"/>
          <w:sz w:val="36"/>
          <w:szCs w:val="24"/>
          <w:vertAlign w:val="superscript"/>
        </w:rPr>
        <w:t>e</w:t>
      </w:r>
      <w:r>
        <w:rPr>
          <w:rFonts w:ascii="Copperplate Gothic Bold" w:hAnsi="Copperplate Gothic Bold"/>
          <w:sz w:val="36"/>
          <w:szCs w:val="24"/>
        </w:rPr>
        <w:t xml:space="preserve"> secondaire</w:t>
      </w:r>
    </w:p>
    <w:p w:rsidR="00C61DBF" w:rsidRDefault="00C61DBF" w:rsidP="00C61DBF">
      <w:pPr>
        <w:pStyle w:val="Sansinterligne"/>
        <w:jc w:val="center"/>
        <w:rPr>
          <w:rFonts w:ascii="Copperplate Gothic Bold" w:hAnsi="Copperplate Gothic Bold"/>
          <w:sz w:val="36"/>
          <w:szCs w:val="24"/>
        </w:rPr>
      </w:pPr>
      <w:r>
        <w:rPr>
          <w:rFonts w:ascii="Copperplate Gothic Bold" w:hAnsi="Copperplate Gothic Bold"/>
          <w:sz w:val="36"/>
          <w:szCs w:val="24"/>
        </w:rPr>
        <w:t>Collège Regina Assumpta</w:t>
      </w:r>
    </w:p>
    <w:p w:rsidR="00C61DBF" w:rsidRDefault="002E5F2B" w:rsidP="00C61DBF">
      <w:pPr>
        <w:pStyle w:val="Sansinterligne"/>
        <w:jc w:val="center"/>
        <w:rPr>
          <w:rFonts w:ascii="Copperplate Gothic Bold" w:hAnsi="Copperplate Gothic Bold"/>
          <w:sz w:val="36"/>
          <w:szCs w:val="24"/>
        </w:rPr>
      </w:pPr>
      <w:r>
        <w:rPr>
          <w:rFonts w:ascii="Copperplate Gothic Bold" w:hAnsi="Copperplate Gothic Bold"/>
          <w:sz w:val="36"/>
          <w:szCs w:val="24"/>
        </w:rPr>
        <w:t>2014 – 2015</w:t>
      </w: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r>
        <w:rPr>
          <w:rFonts w:ascii="Copperplate Gothic Bold" w:hAnsi="Copperplate Gothic Bold"/>
          <w:noProof/>
          <w:sz w:val="36"/>
          <w:szCs w:val="24"/>
          <w:lang w:eastAsia="fr-CA"/>
        </w:rPr>
        <w:drawing>
          <wp:anchor distT="0" distB="0" distL="114300" distR="114300" simplePos="0" relativeHeight="251661312" behindDoc="0" locked="0" layoutInCell="1" allowOverlap="1">
            <wp:simplePos x="0" y="0"/>
            <wp:positionH relativeFrom="column">
              <wp:posOffset>2930525</wp:posOffset>
            </wp:positionH>
            <wp:positionV relativeFrom="paragraph">
              <wp:posOffset>149860</wp:posOffset>
            </wp:positionV>
            <wp:extent cx="2738755" cy="1978660"/>
            <wp:effectExtent l="0" t="0" r="444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8755" cy="1978660"/>
                    </a:xfrm>
                    <a:prstGeom prst="rect">
                      <a:avLst/>
                    </a:prstGeom>
                  </pic:spPr>
                </pic:pic>
              </a:graphicData>
            </a:graphic>
          </wp:anchor>
        </w:drawing>
      </w:r>
      <w:r>
        <w:rPr>
          <w:rFonts w:ascii="Copperplate Gothic Bold" w:hAnsi="Copperplate Gothic Bold"/>
          <w:noProof/>
          <w:sz w:val="36"/>
          <w:szCs w:val="24"/>
          <w:lang w:eastAsia="fr-CA"/>
        </w:rPr>
        <w:drawing>
          <wp:anchor distT="0" distB="0" distL="114300" distR="114300" simplePos="0" relativeHeight="251660288" behindDoc="0" locked="0" layoutInCell="1" allowOverlap="1">
            <wp:simplePos x="0" y="0"/>
            <wp:positionH relativeFrom="column">
              <wp:posOffset>-24765</wp:posOffset>
            </wp:positionH>
            <wp:positionV relativeFrom="paragraph">
              <wp:posOffset>13970</wp:posOffset>
            </wp:positionV>
            <wp:extent cx="2143125" cy="2124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èbr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2124075"/>
                    </a:xfrm>
                    <a:prstGeom prst="rect">
                      <a:avLst/>
                    </a:prstGeom>
                  </pic:spPr>
                </pic:pic>
              </a:graphicData>
            </a:graphic>
          </wp:anchor>
        </w:drawing>
      </w: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p>
    <w:p w:rsidR="00C61DBF" w:rsidRDefault="00C61DBF" w:rsidP="00C61DBF">
      <w:pPr>
        <w:pStyle w:val="Sansinterligne"/>
        <w:jc w:val="center"/>
        <w:rPr>
          <w:rFonts w:ascii="Copperplate Gothic Bold" w:hAnsi="Copperplate Gothic Bold"/>
          <w:sz w:val="36"/>
          <w:szCs w:val="24"/>
        </w:rPr>
      </w:pPr>
      <w:r>
        <w:rPr>
          <w:rFonts w:ascii="Copperplate Gothic Bold" w:hAnsi="Copperplate Gothic Bold"/>
          <w:sz w:val="36"/>
          <w:szCs w:val="24"/>
        </w:rPr>
        <w:t>Nom : _____________________________</w:t>
      </w:r>
    </w:p>
    <w:p w:rsidR="00C61DBF" w:rsidRPr="001E21B4" w:rsidRDefault="00C61DBF" w:rsidP="00C61DBF">
      <w:pPr>
        <w:pStyle w:val="Sansinterligne"/>
        <w:jc w:val="center"/>
        <w:rPr>
          <w:rFonts w:ascii="Copperplate Gothic Bold" w:hAnsi="Copperplate Gothic Bold"/>
          <w:sz w:val="36"/>
          <w:szCs w:val="24"/>
        </w:rPr>
      </w:pPr>
      <w:r>
        <w:rPr>
          <w:rFonts w:ascii="Copperplate Gothic Bold" w:hAnsi="Copperplate Gothic Bold"/>
          <w:sz w:val="36"/>
          <w:szCs w:val="24"/>
        </w:rPr>
        <w:t>Groupe : _____</w:t>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r>
        <w:rPr>
          <w:rFonts w:ascii="Copperplate Gothic Bold" w:hAnsi="Copperplate Gothic Bold"/>
          <w:sz w:val="36"/>
          <w:szCs w:val="24"/>
        </w:rPr>
        <w:tab/>
      </w:r>
    </w:p>
    <w:p w:rsidR="00C61DBF" w:rsidRDefault="00C61DBF" w:rsidP="00C61DBF">
      <w:pPr>
        <w:pStyle w:val="Sansinterligne"/>
        <w:spacing w:line="360" w:lineRule="auto"/>
        <w:jc w:val="both"/>
      </w:pPr>
      <w:r>
        <w:br w:type="page"/>
      </w:r>
    </w:p>
    <w:p w:rsidR="008E49B7" w:rsidRPr="008E49B7" w:rsidRDefault="008E49B7" w:rsidP="00D4039F">
      <w:pPr>
        <w:pStyle w:val="Sansinterligne"/>
        <w:numPr>
          <w:ilvl w:val="0"/>
          <w:numId w:val="1"/>
        </w:numPr>
        <w:jc w:val="both"/>
        <w:rPr>
          <w:rFonts w:ascii="Arial" w:hAnsi="Arial" w:cs="Arial"/>
          <w:b/>
          <w:sz w:val="24"/>
          <w:szCs w:val="24"/>
        </w:rPr>
      </w:pPr>
      <w:r w:rsidRPr="008E49B7">
        <w:rPr>
          <w:rFonts w:ascii="Arial" w:hAnsi="Arial" w:cs="Arial"/>
          <w:b/>
          <w:sz w:val="24"/>
          <w:szCs w:val="24"/>
        </w:rPr>
        <w:lastRenderedPageBreak/>
        <w:t>Réduction</w:t>
      </w:r>
    </w:p>
    <w:p w:rsidR="008E49B7" w:rsidRDefault="008E49B7" w:rsidP="008E49B7">
      <w:pPr>
        <w:pStyle w:val="Sansinterligne"/>
        <w:jc w:val="both"/>
        <w:rPr>
          <w:rFonts w:ascii="Arial" w:hAnsi="Arial" w:cs="Arial"/>
          <w:sz w:val="24"/>
          <w:szCs w:val="24"/>
        </w:rPr>
      </w:pPr>
    </w:p>
    <w:p w:rsidR="00D4039F" w:rsidRDefault="00D4039F" w:rsidP="008E49B7">
      <w:pPr>
        <w:pStyle w:val="Sansinterligne"/>
        <w:jc w:val="both"/>
        <w:rPr>
          <w:rFonts w:ascii="Arial" w:hAnsi="Arial" w:cs="Arial"/>
          <w:sz w:val="24"/>
          <w:szCs w:val="24"/>
        </w:rPr>
      </w:pPr>
      <w:r w:rsidRPr="002423D7">
        <w:rPr>
          <w:rFonts w:ascii="Arial" w:hAnsi="Arial" w:cs="Arial"/>
          <w:sz w:val="24"/>
          <w:szCs w:val="24"/>
        </w:rPr>
        <w:t>Trouve l’expression réduite de chacune des expressions algébriques suivantes.</w:t>
      </w:r>
    </w:p>
    <w:p w:rsidR="008E49B7" w:rsidRDefault="008E49B7" w:rsidP="008E49B7">
      <w:pPr>
        <w:pStyle w:val="Sansinterligne"/>
        <w:spacing w:line="720" w:lineRule="auto"/>
        <w:jc w:val="both"/>
        <w:rPr>
          <w:rFonts w:ascii="Arial" w:eastAsiaTheme="minorEastAsia" w:hAnsi="Arial" w:cs="Arial"/>
          <w:sz w:val="24"/>
          <w:szCs w:val="24"/>
        </w:rPr>
      </w:pPr>
    </w:p>
    <w:p w:rsidR="008E49B7" w:rsidRDefault="008E49B7" w:rsidP="008E49B7">
      <w:pPr>
        <w:pStyle w:val="Sansinterligne"/>
        <w:spacing w:line="720" w:lineRule="auto"/>
        <w:jc w:val="both"/>
        <w:rPr>
          <w:rFonts w:ascii="Cambria Math" w:hAnsi="Cambria Math" w:cs="Arial"/>
          <w:sz w:val="24"/>
          <w:szCs w:val="24"/>
          <w:oMath/>
        </w:rPr>
        <w:sectPr w:rsidR="008E49B7" w:rsidSect="00B32639">
          <w:footerReference w:type="default" r:id="rId11"/>
          <w:pgSz w:w="12240" w:h="15840"/>
          <w:pgMar w:top="1440" w:right="1800" w:bottom="1440" w:left="1800" w:header="708" w:footer="708" w:gutter="0"/>
          <w:cols w:space="708"/>
          <w:titlePg/>
          <w:docGrid w:linePitch="360"/>
        </w:sectPr>
      </w:pPr>
    </w:p>
    <w:p w:rsidR="00D4039F" w:rsidRDefault="00D4039F" w:rsidP="00D4039F">
      <w:pPr>
        <w:pStyle w:val="Sansinterligne"/>
        <w:numPr>
          <w:ilvl w:val="0"/>
          <w:numId w:val="2"/>
        </w:numPr>
        <w:spacing w:line="1440" w:lineRule="auto"/>
        <w:ind w:left="714" w:hanging="357"/>
        <w:jc w:val="both"/>
        <w:rPr>
          <w:rFonts w:ascii="Arial" w:eastAsiaTheme="minorEastAsia" w:hAnsi="Arial" w:cs="Arial"/>
          <w:sz w:val="24"/>
          <w:szCs w:val="24"/>
        </w:rPr>
      </w:pPr>
      <m:oMath>
        <m:r>
          <w:rPr>
            <w:rFonts w:ascii="Cambria Math" w:hAnsi="Cambria Math" w:cs="Arial"/>
            <w:sz w:val="24"/>
            <w:szCs w:val="24"/>
          </w:rPr>
          <w:lastRenderedPageBreak/>
          <m:t>5 – (2x – 3)</m:t>
        </m:r>
      </m:oMath>
      <w:r>
        <w:rPr>
          <w:rFonts w:ascii="Arial" w:eastAsiaTheme="minorEastAsia" w:hAnsi="Arial" w:cs="Arial"/>
          <w:sz w:val="24"/>
          <w:szCs w:val="24"/>
        </w:rPr>
        <w:t xml:space="preserve"> =</w:t>
      </w:r>
    </w:p>
    <w:p w:rsidR="00D4039F" w:rsidRPr="002423D7" w:rsidRDefault="00D4039F" w:rsidP="00D4039F">
      <w:pPr>
        <w:pStyle w:val="Sansinterligne"/>
        <w:numPr>
          <w:ilvl w:val="0"/>
          <w:numId w:val="2"/>
        </w:numPr>
        <w:spacing w:line="1440" w:lineRule="auto"/>
        <w:ind w:left="714" w:hanging="357"/>
        <w:jc w:val="both"/>
        <w:rPr>
          <w:rFonts w:ascii="Arial" w:hAnsi="Arial" w:cs="Arial"/>
          <w:sz w:val="24"/>
          <w:szCs w:val="24"/>
        </w:rPr>
      </w:pPr>
      <m:oMath>
        <m:r>
          <w:rPr>
            <w:rFonts w:ascii="Cambria Math" w:hAnsi="Cambria Math" w:cs="Arial"/>
            <w:sz w:val="24"/>
            <w:szCs w:val="24"/>
          </w:rPr>
          <m:t xml:space="preserve">3x – </m:t>
        </m:r>
        <m:d>
          <m:dPr>
            <m:ctrlPr>
              <w:rPr>
                <w:rFonts w:ascii="Cambria Math" w:hAnsi="Cambria Math" w:cs="Arial"/>
                <w:i/>
                <w:sz w:val="24"/>
                <w:szCs w:val="24"/>
                <w:lang w:val="fr-FR"/>
              </w:rPr>
            </m:ctrlPr>
          </m:dPr>
          <m:e>
            <m:r>
              <w:rPr>
                <w:rFonts w:ascii="Cambria Math" w:hAnsi="Cambria Math" w:cs="Arial"/>
                <w:sz w:val="24"/>
                <w:szCs w:val="24"/>
              </w:rPr>
              <m:t>-x + 2</m:t>
            </m:r>
          </m:e>
        </m:d>
        <m:r>
          <w:rPr>
            <w:rFonts w:ascii="Cambria Math" w:hAnsi="Cambria Math" w:cs="Arial"/>
            <w:sz w:val="24"/>
            <w:szCs w:val="24"/>
          </w:rPr>
          <m:t>=</m:t>
        </m:r>
      </m:oMath>
      <w:r>
        <w:rPr>
          <w:rFonts w:ascii="Arial" w:eastAsiaTheme="minorEastAsia" w:hAnsi="Arial" w:cs="Arial"/>
          <w:sz w:val="24"/>
          <w:szCs w:val="24"/>
        </w:rPr>
        <w:t xml:space="preserve"> </w:t>
      </w:r>
    </w:p>
    <w:p w:rsidR="00D4039F" w:rsidRDefault="00FA322C" w:rsidP="00D4039F">
      <w:pPr>
        <w:pStyle w:val="Sansinterligne"/>
        <w:numPr>
          <w:ilvl w:val="0"/>
          <w:numId w:val="2"/>
        </w:numPr>
        <w:spacing w:line="1440" w:lineRule="auto"/>
        <w:ind w:left="714" w:hanging="357"/>
        <w:jc w:val="both"/>
        <w:rPr>
          <w:rFonts w:ascii="Arial" w:hAnsi="Arial" w:cs="Arial"/>
          <w:sz w:val="24"/>
          <w:szCs w:val="24"/>
        </w:rPr>
      </w:pPr>
      <m:oMath>
        <m:d>
          <m:dPr>
            <m:ctrlPr>
              <w:rPr>
                <w:rFonts w:ascii="Cambria Math" w:hAnsi="Cambria Math" w:cs="Arial"/>
                <w:i/>
                <w:sz w:val="24"/>
                <w:szCs w:val="24"/>
                <w:lang w:val="fr-FR"/>
              </w:rPr>
            </m:ctrlPr>
          </m:dPr>
          <m:e>
            <m:r>
              <w:rPr>
                <w:rFonts w:ascii="Cambria Math" w:hAnsi="Cambria Math" w:cs="Arial"/>
                <w:sz w:val="24"/>
                <w:szCs w:val="24"/>
              </w:rPr>
              <m:t>x + 2</m:t>
            </m:r>
          </m:e>
        </m:d>
        <m:r>
          <w:rPr>
            <w:rFonts w:ascii="Cambria Math" w:hAnsi="Cambria Math" w:cs="Arial"/>
            <w:sz w:val="24"/>
            <w:szCs w:val="24"/>
          </w:rPr>
          <m:t xml:space="preserve"> – </m:t>
        </m:r>
        <m:d>
          <m:dPr>
            <m:ctrlPr>
              <w:rPr>
                <w:rFonts w:ascii="Cambria Math" w:hAnsi="Cambria Math" w:cs="Arial"/>
                <w:i/>
                <w:sz w:val="24"/>
                <w:szCs w:val="24"/>
                <w:lang w:val="fr-FR"/>
              </w:rPr>
            </m:ctrlPr>
          </m:dPr>
          <m:e>
            <m:r>
              <w:rPr>
                <w:rFonts w:ascii="Cambria Math" w:hAnsi="Cambria Math" w:cs="Arial"/>
                <w:sz w:val="24"/>
                <w:szCs w:val="24"/>
              </w:rPr>
              <m:t>x – 2</m:t>
            </m:r>
          </m:e>
        </m:d>
        <m:r>
          <w:rPr>
            <w:rFonts w:ascii="Cambria Math" w:hAnsi="Cambria Math" w:cs="Arial"/>
            <w:sz w:val="24"/>
            <w:szCs w:val="24"/>
          </w:rPr>
          <m:t>=</m:t>
        </m:r>
      </m:oMath>
      <w:r w:rsidR="00D4039F">
        <w:rPr>
          <w:rFonts w:ascii="Arial" w:eastAsiaTheme="minorEastAsia" w:hAnsi="Arial" w:cs="Arial"/>
          <w:sz w:val="24"/>
          <w:szCs w:val="24"/>
        </w:rPr>
        <w:t xml:space="preserve"> </w:t>
      </w:r>
    </w:p>
    <w:p w:rsidR="00D4039F" w:rsidRDefault="00FA322C" w:rsidP="00D4039F">
      <w:pPr>
        <w:pStyle w:val="Sansinterligne"/>
        <w:numPr>
          <w:ilvl w:val="0"/>
          <w:numId w:val="2"/>
        </w:numPr>
        <w:spacing w:line="1440" w:lineRule="auto"/>
        <w:ind w:left="714" w:hanging="357"/>
        <w:jc w:val="both"/>
        <w:rPr>
          <w:rFonts w:ascii="Arial" w:eastAsiaTheme="minorEastAsia" w:hAnsi="Arial" w:cs="Arial"/>
          <w:sz w:val="24"/>
          <w:szCs w:val="24"/>
        </w:rPr>
      </w:pPr>
      <m:oMath>
        <m:d>
          <m:dPr>
            <m:ctrlPr>
              <w:rPr>
                <w:rFonts w:ascii="Cambria Math" w:hAnsi="Cambria Math" w:cs="Arial"/>
                <w:i/>
                <w:sz w:val="24"/>
                <w:szCs w:val="24"/>
                <w:lang w:val="fr-FR"/>
              </w:rPr>
            </m:ctrlPr>
          </m:dPr>
          <m:e>
            <m:r>
              <w:rPr>
                <w:rFonts w:ascii="Cambria Math" w:hAnsi="Cambria Math" w:cs="Arial"/>
                <w:sz w:val="24"/>
                <w:szCs w:val="24"/>
              </w:rPr>
              <m:t>4 – y</m:t>
            </m:r>
          </m:e>
        </m:d>
        <m:r>
          <w:rPr>
            <w:rFonts w:ascii="Cambria Math" w:hAnsi="Cambria Math" w:cs="Arial"/>
            <w:sz w:val="24"/>
            <w:szCs w:val="24"/>
          </w:rPr>
          <m:t xml:space="preserve"> – y</m:t>
        </m:r>
        <m:r>
          <w:rPr>
            <w:rFonts w:ascii="Cambria Math" w:eastAsiaTheme="minorEastAsia" w:hAnsi="Cambria Math" w:cs="Arial"/>
            <w:sz w:val="24"/>
            <w:szCs w:val="24"/>
          </w:rPr>
          <m:t>=</m:t>
        </m:r>
      </m:oMath>
      <w:r w:rsidR="00D4039F">
        <w:rPr>
          <w:rFonts w:ascii="Arial" w:eastAsiaTheme="minorEastAsia" w:hAnsi="Arial" w:cs="Arial"/>
          <w:sz w:val="24"/>
          <w:szCs w:val="24"/>
        </w:rPr>
        <w:t xml:space="preserve"> </w:t>
      </w:r>
    </w:p>
    <w:p w:rsidR="00D4039F" w:rsidRDefault="00FA322C" w:rsidP="00D4039F">
      <w:pPr>
        <w:pStyle w:val="Sansinterligne"/>
        <w:numPr>
          <w:ilvl w:val="0"/>
          <w:numId w:val="2"/>
        </w:numPr>
        <w:spacing w:line="1440" w:lineRule="auto"/>
        <w:ind w:left="714" w:hanging="357"/>
        <w:jc w:val="both"/>
        <w:rPr>
          <w:rFonts w:ascii="Arial" w:eastAsiaTheme="minorEastAsia" w:hAnsi="Arial" w:cs="Arial"/>
          <w:sz w:val="24"/>
          <w:szCs w:val="24"/>
        </w:rPr>
      </w:pPr>
      <m:oMath>
        <m:d>
          <m:dPr>
            <m:ctrlPr>
              <w:rPr>
                <w:rFonts w:ascii="Cambria Math" w:hAnsi="Cambria Math" w:cs="Arial"/>
                <w:i/>
                <w:sz w:val="24"/>
                <w:szCs w:val="24"/>
                <w:lang w:val="fr-FR"/>
              </w:rPr>
            </m:ctrlPr>
          </m:dPr>
          <m:e>
            <m:r>
              <w:rPr>
                <w:rFonts w:ascii="Cambria Math" w:hAnsi="Cambria Math" w:cs="Arial"/>
                <w:sz w:val="24"/>
                <w:szCs w:val="24"/>
              </w:rPr>
              <m:t>2x – 2x</m:t>
            </m:r>
          </m:e>
        </m:d>
        <m:r>
          <w:rPr>
            <w:rFonts w:ascii="Cambria Math" w:hAnsi="Cambria Math" w:cs="Arial"/>
            <w:sz w:val="24"/>
            <w:szCs w:val="24"/>
          </w:rPr>
          <m:t xml:space="preserve"> – </m:t>
        </m:r>
        <m:d>
          <m:dPr>
            <m:ctrlPr>
              <w:rPr>
                <w:rFonts w:ascii="Cambria Math" w:hAnsi="Cambria Math" w:cs="Arial"/>
                <w:i/>
                <w:sz w:val="24"/>
                <w:szCs w:val="24"/>
                <w:lang w:val="fr-FR"/>
              </w:rPr>
            </m:ctrlPr>
          </m:dPr>
          <m:e>
            <m:r>
              <w:rPr>
                <w:rFonts w:ascii="Cambria Math" w:hAnsi="Cambria Math" w:cs="Arial"/>
                <w:sz w:val="24"/>
                <w:szCs w:val="24"/>
              </w:rPr>
              <m:t>2 +x</m:t>
            </m:r>
          </m:e>
        </m:d>
        <m:r>
          <w:rPr>
            <w:rFonts w:ascii="Cambria Math" w:eastAsiaTheme="minorEastAsia" w:hAnsi="Cambria Math" w:cs="Arial"/>
            <w:sz w:val="24"/>
            <w:szCs w:val="24"/>
          </w:rPr>
          <m:t>=</m:t>
        </m:r>
      </m:oMath>
      <w:r w:rsidR="00D4039F">
        <w:rPr>
          <w:rFonts w:ascii="Arial" w:eastAsiaTheme="minorEastAsia" w:hAnsi="Arial" w:cs="Arial"/>
          <w:sz w:val="24"/>
          <w:szCs w:val="24"/>
        </w:rPr>
        <w:t xml:space="preserve"> </w:t>
      </w:r>
    </w:p>
    <w:p w:rsidR="00D4039F" w:rsidRPr="002423D7" w:rsidRDefault="00D4039F" w:rsidP="00D4039F">
      <w:pPr>
        <w:pStyle w:val="Sansinterligne"/>
        <w:numPr>
          <w:ilvl w:val="0"/>
          <w:numId w:val="2"/>
        </w:numPr>
        <w:spacing w:line="1440" w:lineRule="auto"/>
        <w:ind w:left="714" w:hanging="357"/>
        <w:jc w:val="both"/>
        <w:rPr>
          <w:rFonts w:ascii="Arial" w:eastAsiaTheme="minorEastAsia" w:hAnsi="Arial" w:cs="Arial"/>
          <w:sz w:val="24"/>
          <w:szCs w:val="24"/>
        </w:rPr>
      </w:pPr>
      <m:oMath>
        <m:r>
          <w:rPr>
            <w:rFonts w:ascii="Cambria Math" w:hAnsi="Cambria Math" w:cs="Arial"/>
            <w:sz w:val="24"/>
            <w:szCs w:val="24"/>
          </w:rPr>
          <m:t xml:space="preserve">13 – </m:t>
        </m:r>
        <m:d>
          <m:dPr>
            <m:ctrlPr>
              <w:rPr>
                <w:rFonts w:ascii="Cambria Math" w:hAnsi="Cambria Math" w:cs="Arial"/>
                <w:i/>
                <w:sz w:val="24"/>
                <w:szCs w:val="24"/>
              </w:rPr>
            </m:ctrlPr>
          </m:dPr>
          <m:e>
            <m:r>
              <w:rPr>
                <w:rFonts w:ascii="Cambria Math" w:hAnsi="Cambria Math" w:cs="Arial"/>
                <w:sz w:val="24"/>
                <w:szCs w:val="24"/>
              </w:rPr>
              <m:t>-4x + 2</m:t>
            </m:r>
          </m:e>
        </m:d>
        <m:r>
          <w:rPr>
            <w:rFonts w:ascii="Cambria Math" w:eastAsiaTheme="minorEastAsia" w:hAnsi="Cambria Math" w:cs="Arial"/>
            <w:sz w:val="24"/>
            <w:szCs w:val="24"/>
          </w:rPr>
          <m:t>=</m:t>
        </m:r>
      </m:oMath>
      <w:r>
        <w:rPr>
          <w:rFonts w:ascii="Arial" w:eastAsiaTheme="minorEastAsia" w:hAnsi="Arial" w:cs="Arial"/>
          <w:sz w:val="24"/>
          <w:szCs w:val="24"/>
        </w:rPr>
        <w:t xml:space="preserve"> </w:t>
      </w:r>
    </w:p>
    <w:p w:rsidR="00D4039F" w:rsidRDefault="00FA322C" w:rsidP="00D4039F">
      <w:pPr>
        <w:pStyle w:val="Sansinterligne"/>
        <w:numPr>
          <w:ilvl w:val="0"/>
          <w:numId w:val="2"/>
        </w:numPr>
        <w:spacing w:line="1440" w:lineRule="auto"/>
        <w:ind w:left="714" w:hanging="357"/>
        <w:jc w:val="both"/>
        <w:rPr>
          <w:rFonts w:ascii="Arial" w:eastAsiaTheme="minorEastAsia"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9y + 8</m:t>
            </m:r>
          </m:e>
        </m:d>
        <m:r>
          <w:rPr>
            <w:rFonts w:ascii="Cambria Math" w:hAnsi="Cambria Math" w:cs="Arial"/>
            <w:sz w:val="24"/>
            <w:szCs w:val="24"/>
          </w:rPr>
          <m:t xml:space="preserve"> – </m:t>
        </m:r>
        <m:d>
          <m:dPr>
            <m:ctrlPr>
              <w:rPr>
                <w:rFonts w:ascii="Cambria Math" w:hAnsi="Cambria Math" w:cs="Arial"/>
                <w:i/>
                <w:sz w:val="24"/>
                <w:szCs w:val="24"/>
              </w:rPr>
            </m:ctrlPr>
          </m:dPr>
          <m:e>
            <m:r>
              <w:rPr>
                <w:rFonts w:ascii="Cambria Math" w:hAnsi="Cambria Math" w:cs="Arial"/>
                <w:sz w:val="24"/>
                <w:szCs w:val="24"/>
              </w:rPr>
              <m:t>3y – 4y</m:t>
            </m:r>
          </m:e>
        </m:d>
        <m:r>
          <w:rPr>
            <w:rFonts w:ascii="Cambria Math" w:hAnsi="Cambria Math" w:cs="Arial"/>
            <w:sz w:val="24"/>
            <w:szCs w:val="24"/>
          </w:rPr>
          <m:t>=</m:t>
        </m:r>
      </m:oMath>
      <w:r w:rsidR="00D4039F">
        <w:rPr>
          <w:rFonts w:ascii="Arial" w:eastAsiaTheme="minorEastAsia" w:hAnsi="Arial" w:cs="Arial"/>
          <w:sz w:val="24"/>
          <w:szCs w:val="24"/>
        </w:rPr>
        <w:t xml:space="preserve"> </w:t>
      </w:r>
    </w:p>
    <w:p w:rsidR="00D4039F" w:rsidRPr="002423D7" w:rsidRDefault="00D4039F" w:rsidP="00D4039F">
      <w:pPr>
        <w:pStyle w:val="Sansinterligne"/>
        <w:numPr>
          <w:ilvl w:val="0"/>
          <w:numId w:val="2"/>
        </w:numPr>
        <w:spacing w:line="1440" w:lineRule="auto"/>
        <w:ind w:left="714" w:hanging="357"/>
        <w:jc w:val="both"/>
        <w:rPr>
          <w:rFonts w:ascii="Cambria Math" w:hAnsi="Cambria Math" w:cs="Arial"/>
          <w:sz w:val="24"/>
          <w:szCs w:val="24"/>
          <w:oMath/>
        </w:rPr>
      </w:pPr>
      <m:oMath>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2x + 3</m:t>
            </m:r>
          </m:e>
        </m:d>
        <m:r>
          <w:rPr>
            <w:rFonts w:ascii="Cambria Math" w:hAnsi="Cambria Math" w:cs="Arial"/>
            <w:sz w:val="24"/>
            <w:szCs w:val="24"/>
          </w:rPr>
          <m:t xml:space="preserve">– </m:t>
        </m:r>
        <m:d>
          <m:dPr>
            <m:ctrlPr>
              <w:rPr>
                <w:rFonts w:ascii="Cambria Math" w:hAnsi="Cambria Math" w:cs="Arial"/>
                <w:i/>
                <w:sz w:val="24"/>
                <w:szCs w:val="24"/>
              </w:rPr>
            </m:ctrlPr>
          </m:dPr>
          <m:e>
            <m:r>
              <w:rPr>
                <w:rFonts w:ascii="Cambria Math" w:hAnsi="Cambria Math" w:cs="Arial"/>
                <w:sz w:val="24"/>
                <w:szCs w:val="24"/>
              </w:rPr>
              <m:t>-2 – 3x</m:t>
            </m:r>
          </m:e>
        </m:d>
        <m:r>
          <w:rPr>
            <w:rFonts w:ascii="Cambria Math" w:eastAsiaTheme="minorEastAsia" w:hAnsi="Cambria Math" w:cs="Arial"/>
            <w:sz w:val="24"/>
            <w:szCs w:val="24"/>
          </w:rPr>
          <m:t>=</m:t>
        </m:r>
      </m:oMath>
      <w:r>
        <w:rPr>
          <w:rFonts w:ascii="Arial" w:eastAsiaTheme="minorEastAsia" w:hAnsi="Arial" w:cs="Arial"/>
          <w:sz w:val="24"/>
          <w:szCs w:val="24"/>
        </w:rPr>
        <w:t xml:space="preserve"> </w:t>
      </w:r>
    </w:p>
    <w:p w:rsidR="00D4039F" w:rsidRDefault="00D4039F" w:rsidP="00D4039F">
      <w:pPr>
        <w:pStyle w:val="Sansinterligne"/>
        <w:numPr>
          <w:ilvl w:val="0"/>
          <w:numId w:val="2"/>
        </w:numPr>
        <w:spacing w:line="1440" w:lineRule="auto"/>
        <w:ind w:left="714" w:hanging="357"/>
        <w:jc w:val="both"/>
        <w:rPr>
          <w:rFonts w:ascii="Arial" w:eastAsiaTheme="minorEastAsia" w:hAnsi="Arial" w:cs="Arial"/>
          <w:sz w:val="24"/>
          <w:szCs w:val="24"/>
        </w:rPr>
      </w:pPr>
      <m:oMath>
        <m:r>
          <w:rPr>
            <w:rFonts w:ascii="Cambria Math" w:hAnsi="Cambria Math" w:cs="Arial"/>
            <w:sz w:val="24"/>
            <w:szCs w:val="24"/>
          </w:rPr>
          <m:t xml:space="preserve">-5y – </m:t>
        </m:r>
        <m:d>
          <m:dPr>
            <m:ctrlPr>
              <w:rPr>
                <w:rFonts w:ascii="Cambria Math" w:hAnsi="Cambria Math" w:cs="Arial"/>
                <w:i/>
                <w:sz w:val="24"/>
                <w:szCs w:val="24"/>
              </w:rPr>
            </m:ctrlPr>
          </m:dPr>
          <m:e>
            <m:r>
              <w:rPr>
                <w:rFonts w:ascii="Cambria Math" w:hAnsi="Cambria Math" w:cs="Arial"/>
                <w:sz w:val="24"/>
                <w:szCs w:val="24"/>
              </w:rPr>
              <m:t>-y + 3</m:t>
            </m:r>
          </m:e>
        </m:d>
        <m:r>
          <w:rPr>
            <w:rFonts w:ascii="Cambria Math" w:hAnsi="Cambria Math" w:cs="Arial"/>
            <w:sz w:val="24"/>
            <w:szCs w:val="24"/>
          </w:rPr>
          <m:t>=</m:t>
        </m:r>
      </m:oMath>
      <w:r>
        <w:rPr>
          <w:rFonts w:ascii="Arial" w:eastAsiaTheme="minorEastAsia" w:hAnsi="Arial" w:cs="Arial"/>
          <w:sz w:val="24"/>
          <w:szCs w:val="24"/>
        </w:rPr>
        <w:t xml:space="preserve"> </w:t>
      </w:r>
    </w:p>
    <w:p w:rsidR="00D4039F" w:rsidRPr="002423D7" w:rsidRDefault="00D4039F" w:rsidP="00D4039F">
      <w:pPr>
        <w:pStyle w:val="Sansinterligne"/>
        <w:numPr>
          <w:ilvl w:val="0"/>
          <w:numId w:val="2"/>
        </w:numPr>
        <w:spacing w:line="1440" w:lineRule="auto"/>
        <w:ind w:left="714" w:hanging="357"/>
        <w:jc w:val="both"/>
        <w:rPr>
          <w:rFonts w:ascii="Cambria Math" w:hAnsi="Cambria Math" w:cs="Arial"/>
          <w:sz w:val="24"/>
          <w:szCs w:val="24"/>
          <w:oMath/>
        </w:rPr>
      </w:pPr>
      <m:oMath>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4x – 1</m:t>
            </m:r>
          </m:e>
        </m:d>
        <m:r>
          <w:rPr>
            <w:rFonts w:ascii="Cambria Math" w:hAnsi="Cambria Math" w:cs="Arial"/>
            <w:sz w:val="24"/>
            <w:szCs w:val="24"/>
          </w:rPr>
          <m:t xml:space="preserve"> – </m:t>
        </m:r>
        <m:d>
          <m:dPr>
            <m:ctrlPr>
              <w:rPr>
                <w:rFonts w:ascii="Cambria Math" w:hAnsi="Cambria Math" w:cs="Arial"/>
                <w:i/>
                <w:sz w:val="24"/>
                <w:szCs w:val="24"/>
              </w:rPr>
            </m:ctrlPr>
          </m:dPr>
          <m:e>
            <m:r>
              <w:rPr>
                <w:rFonts w:ascii="Cambria Math" w:hAnsi="Cambria Math" w:cs="Arial"/>
                <w:sz w:val="24"/>
                <w:szCs w:val="24"/>
              </w:rPr>
              <m:t>1 – 4x</m:t>
            </m:r>
          </m:e>
        </m:d>
        <m:r>
          <w:rPr>
            <w:rFonts w:ascii="Cambria Math" w:eastAsiaTheme="minorEastAsia" w:hAnsi="Cambria Math" w:cs="Arial"/>
            <w:sz w:val="24"/>
            <w:szCs w:val="24"/>
          </w:rPr>
          <m:t>=</m:t>
        </m:r>
      </m:oMath>
      <w:r>
        <w:rPr>
          <w:rFonts w:ascii="Arial" w:eastAsiaTheme="minorEastAsia" w:hAnsi="Arial" w:cs="Arial"/>
          <w:sz w:val="24"/>
          <w:szCs w:val="24"/>
        </w:rPr>
        <w:t xml:space="preserve"> </w:t>
      </w:r>
    </w:p>
    <w:p w:rsidR="00D4039F" w:rsidRDefault="00D4039F" w:rsidP="00D4039F">
      <w:pPr>
        <w:pStyle w:val="Sansinterligne"/>
        <w:numPr>
          <w:ilvl w:val="0"/>
          <w:numId w:val="2"/>
        </w:numPr>
        <w:spacing w:line="1440" w:lineRule="auto"/>
        <w:ind w:left="714" w:hanging="357"/>
        <w:jc w:val="both"/>
        <w:rPr>
          <w:rFonts w:ascii="Arial" w:hAnsi="Arial" w:cs="Arial"/>
          <w:sz w:val="24"/>
          <w:szCs w:val="24"/>
        </w:rPr>
      </w:pPr>
      <m:oMath>
        <m:r>
          <w:rPr>
            <w:rFonts w:ascii="Cambria Math" w:hAnsi="Cambria Math" w:cs="Arial"/>
            <w:sz w:val="24"/>
            <w:szCs w:val="24"/>
          </w:rPr>
          <m:t xml:space="preserve">7y – </m:t>
        </m:r>
        <m:d>
          <m:dPr>
            <m:ctrlPr>
              <w:rPr>
                <w:rFonts w:ascii="Cambria Math" w:hAnsi="Cambria Math" w:cs="Arial"/>
                <w:i/>
                <w:sz w:val="24"/>
                <w:szCs w:val="24"/>
              </w:rPr>
            </m:ctrlPr>
          </m:dPr>
          <m:e>
            <m:r>
              <w:rPr>
                <w:rFonts w:ascii="Cambria Math" w:hAnsi="Cambria Math" w:cs="Arial"/>
                <w:sz w:val="24"/>
                <w:szCs w:val="24"/>
              </w:rPr>
              <m:t>7y – 1</m:t>
            </m:r>
          </m:e>
        </m:d>
        <m:r>
          <w:rPr>
            <w:rFonts w:ascii="Cambria Math" w:hAnsi="Cambria Math" w:cs="Arial"/>
            <w:sz w:val="24"/>
            <w:szCs w:val="24"/>
          </w:rPr>
          <m:t>=</m:t>
        </m:r>
      </m:oMath>
      <w:r>
        <w:rPr>
          <w:rFonts w:ascii="Arial" w:eastAsiaTheme="minorEastAsia" w:hAnsi="Arial" w:cs="Arial"/>
          <w:sz w:val="24"/>
          <w:szCs w:val="24"/>
        </w:rPr>
        <w:t xml:space="preserve"> </w:t>
      </w:r>
    </w:p>
    <w:p w:rsidR="00D4039F" w:rsidRDefault="00D4039F" w:rsidP="00D4039F">
      <w:pPr>
        <w:pStyle w:val="Sansinterligne"/>
        <w:numPr>
          <w:ilvl w:val="0"/>
          <w:numId w:val="1"/>
        </w:numPr>
        <w:jc w:val="both"/>
        <w:rPr>
          <w:rFonts w:ascii="Arial" w:hAnsi="Arial" w:cs="Arial"/>
          <w:sz w:val="24"/>
          <w:szCs w:val="24"/>
        </w:rPr>
        <w:sectPr w:rsidR="00D4039F" w:rsidSect="00675E5E">
          <w:type w:val="continuous"/>
          <w:pgSz w:w="12240" w:h="15840"/>
          <w:pgMar w:top="1440" w:right="1800" w:bottom="1440" w:left="1800" w:header="708" w:footer="708" w:gutter="0"/>
          <w:cols w:num="2" w:space="708"/>
          <w:docGrid w:linePitch="360"/>
        </w:sectPr>
      </w:pPr>
    </w:p>
    <w:p w:rsidR="00D4039F" w:rsidRDefault="00D4039F">
      <w:pPr>
        <w:spacing w:after="200" w:line="276" w:lineRule="auto"/>
        <w:rPr>
          <w:rFonts w:ascii="Arial" w:eastAsiaTheme="minorHAnsi" w:hAnsi="Arial" w:cs="Arial"/>
          <w:lang w:eastAsia="en-US"/>
        </w:rPr>
      </w:pPr>
      <w:r>
        <w:rPr>
          <w:rFonts w:ascii="Arial" w:hAnsi="Arial" w:cs="Arial"/>
        </w:rPr>
        <w:lastRenderedPageBreak/>
        <w:br w:type="page"/>
      </w:r>
    </w:p>
    <w:p w:rsidR="008E49B7" w:rsidRPr="008E49B7" w:rsidRDefault="008E49B7" w:rsidP="00D4039F">
      <w:pPr>
        <w:pStyle w:val="Sansinterligne"/>
        <w:numPr>
          <w:ilvl w:val="0"/>
          <w:numId w:val="1"/>
        </w:numPr>
        <w:jc w:val="both"/>
        <w:rPr>
          <w:rFonts w:ascii="Arial" w:hAnsi="Arial" w:cs="Arial"/>
          <w:b/>
          <w:sz w:val="24"/>
          <w:szCs w:val="24"/>
        </w:rPr>
      </w:pPr>
      <w:r w:rsidRPr="008E49B7">
        <w:rPr>
          <w:rFonts w:ascii="Arial" w:hAnsi="Arial" w:cs="Arial"/>
          <w:b/>
          <w:sz w:val="24"/>
          <w:szCs w:val="24"/>
        </w:rPr>
        <w:lastRenderedPageBreak/>
        <w:t>Multiplications</w:t>
      </w:r>
    </w:p>
    <w:p w:rsidR="008E49B7" w:rsidRDefault="008E49B7" w:rsidP="008E49B7">
      <w:pPr>
        <w:pStyle w:val="Sansinterligne"/>
        <w:ind w:left="360"/>
        <w:jc w:val="both"/>
        <w:rPr>
          <w:rFonts w:ascii="Arial" w:hAnsi="Arial" w:cs="Arial"/>
          <w:sz w:val="24"/>
          <w:szCs w:val="24"/>
        </w:rPr>
      </w:pPr>
    </w:p>
    <w:p w:rsidR="00D4039F" w:rsidRPr="002423D7" w:rsidRDefault="00D4039F" w:rsidP="008E49B7">
      <w:pPr>
        <w:pStyle w:val="Sansinterligne"/>
        <w:ind w:left="360"/>
        <w:jc w:val="both"/>
        <w:rPr>
          <w:rFonts w:ascii="Arial" w:hAnsi="Arial" w:cs="Arial"/>
          <w:sz w:val="24"/>
          <w:szCs w:val="24"/>
        </w:rPr>
      </w:pPr>
      <w:r w:rsidRPr="002423D7">
        <w:rPr>
          <w:rFonts w:ascii="Arial" w:hAnsi="Arial" w:cs="Arial"/>
          <w:sz w:val="24"/>
          <w:szCs w:val="24"/>
        </w:rPr>
        <w:t>Effectue les multiplications suivantes.</w:t>
      </w:r>
    </w:p>
    <w:p w:rsidR="00D4039F" w:rsidRPr="002423D7" w:rsidRDefault="00D4039F" w:rsidP="00D4039F">
      <w:pPr>
        <w:pStyle w:val="Sansinterligne"/>
        <w:jc w:val="both"/>
        <w:rPr>
          <w:rFonts w:ascii="Arial"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30"/>
      </w:tblGrid>
      <w:tr w:rsidR="00D4039F" w:rsidRPr="002423D7" w:rsidTr="00E446F2">
        <w:tc>
          <w:tcPr>
            <w:tcW w:w="4426" w:type="dxa"/>
          </w:tcPr>
          <w:p w:rsidR="00D4039F" w:rsidRPr="00D12326" w:rsidRDefault="00D4039F" w:rsidP="00D4039F">
            <w:pPr>
              <w:pStyle w:val="Sansinterligne"/>
              <w:numPr>
                <w:ilvl w:val="0"/>
                <w:numId w:val="4"/>
              </w:numPr>
              <w:rPr>
                <w:rFonts w:ascii="Cambria Math" w:hAnsi="Cambria Math" w:cs="Arial"/>
                <w:sz w:val="24"/>
                <w:szCs w:val="24"/>
                <w:oMath/>
              </w:rPr>
            </w:pPr>
            <m:oMath>
              <m:r>
                <w:rPr>
                  <w:rFonts w:ascii="Cambria Math" w:hAnsi="Cambria Math" w:cs="Arial"/>
                  <w:sz w:val="24"/>
                  <w:szCs w:val="24"/>
                </w:rPr>
                <m:t>4(2x + 5) =</m:t>
              </m:r>
            </m:oMath>
          </w:p>
          <w:p w:rsidR="00D4039F" w:rsidRPr="00D12326" w:rsidRDefault="00D4039F" w:rsidP="00E446F2">
            <w:pPr>
              <w:pStyle w:val="Sansinterligne"/>
              <w:rPr>
                <w:rFonts w:ascii="Cambria Math" w:hAnsi="Cambria Math" w:cs="Arial"/>
                <w:sz w:val="24"/>
                <w:szCs w:val="24"/>
                <w:oMath/>
              </w:rPr>
            </w:pPr>
          </w:p>
          <w:p w:rsidR="00D4039F" w:rsidRPr="00D12326" w:rsidRDefault="00D4039F" w:rsidP="00E446F2">
            <w:pPr>
              <w:pStyle w:val="Sansinterligne"/>
              <w:rPr>
                <w:rFonts w:ascii="Cambria Math" w:hAnsi="Cambria Math" w:cs="Arial"/>
                <w:sz w:val="24"/>
                <w:szCs w:val="24"/>
                <w:oMath/>
              </w:rPr>
            </w:pPr>
          </w:p>
        </w:tc>
        <w:tc>
          <w:tcPr>
            <w:tcW w:w="4430" w:type="dxa"/>
          </w:tcPr>
          <w:p w:rsidR="00D4039F" w:rsidRPr="00D12326" w:rsidRDefault="00D4039F" w:rsidP="00D4039F">
            <w:pPr>
              <w:pStyle w:val="Sansinterligne"/>
              <w:numPr>
                <w:ilvl w:val="0"/>
                <w:numId w:val="4"/>
              </w:numPr>
              <w:rPr>
                <w:rFonts w:ascii="Cambria Math" w:hAnsi="Cambria Math" w:cs="Arial"/>
                <w:sz w:val="24"/>
                <w:szCs w:val="24"/>
                <w:oMath/>
              </w:rPr>
            </w:pPr>
            <m:oMath>
              <m:r>
                <w:rPr>
                  <w:rFonts w:ascii="Cambria Math" w:hAnsi="Cambria Math" w:cs="Arial"/>
                  <w:sz w:val="24"/>
                  <w:szCs w:val="24"/>
                </w:rPr>
                <m:t>3(4m – 5n) =</m:t>
              </m:r>
            </m:oMath>
          </w:p>
        </w:tc>
      </w:tr>
      <w:tr w:rsidR="00D4039F" w:rsidRPr="002423D7" w:rsidTr="00E446F2">
        <w:tc>
          <w:tcPr>
            <w:tcW w:w="4426" w:type="dxa"/>
          </w:tcPr>
          <w:p w:rsidR="00D4039F" w:rsidRPr="00D12326" w:rsidRDefault="00D4039F" w:rsidP="00D4039F">
            <w:pPr>
              <w:pStyle w:val="Sansinterligne"/>
              <w:numPr>
                <w:ilvl w:val="0"/>
                <w:numId w:val="4"/>
              </w:numPr>
              <w:rPr>
                <w:rFonts w:ascii="Cambria Math" w:hAnsi="Cambria Math" w:cs="Arial"/>
                <w:sz w:val="24"/>
                <w:szCs w:val="24"/>
                <w:oMath/>
              </w:rPr>
            </w:pPr>
            <m:oMath>
              <m:r>
                <w:rPr>
                  <w:rFonts w:ascii="Cambria Math" w:hAnsi="Cambria Math" w:cs="Arial"/>
                  <w:sz w:val="24"/>
                  <w:szCs w:val="24"/>
                </w:rPr>
                <m:t>-2(4p + 3) =</m:t>
              </m:r>
            </m:oMath>
          </w:p>
          <w:p w:rsidR="00D4039F" w:rsidRPr="00D12326" w:rsidRDefault="00D4039F" w:rsidP="00E446F2">
            <w:pPr>
              <w:pStyle w:val="Sansinterligne"/>
              <w:rPr>
                <w:rFonts w:ascii="Cambria Math" w:hAnsi="Cambria Math" w:cs="Arial"/>
                <w:sz w:val="24"/>
                <w:szCs w:val="24"/>
                <w:oMath/>
              </w:rPr>
            </w:pPr>
          </w:p>
          <w:p w:rsidR="00D4039F" w:rsidRPr="00D12326" w:rsidRDefault="00D4039F" w:rsidP="00E446F2">
            <w:pPr>
              <w:pStyle w:val="Sansinterligne"/>
              <w:rPr>
                <w:rFonts w:ascii="Cambria Math" w:hAnsi="Cambria Math" w:cs="Arial"/>
                <w:sz w:val="24"/>
                <w:szCs w:val="24"/>
                <w:oMath/>
              </w:rPr>
            </w:pPr>
          </w:p>
        </w:tc>
        <w:tc>
          <w:tcPr>
            <w:tcW w:w="4430" w:type="dxa"/>
          </w:tcPr>
          <w:p w:rsidR="00D4039F" w:rsidRPr="00D12326" w:rsidRDefault="00D4039F" w:rsidP="00D4039F">
            <w:pPr>
              <w:pStyle w:val="Sansinterligne"/>
              <w:numPr>
                <w:ilvl w:val="0"/>
                <w:numId w:val="4"/>
              </w:numPr>
              <w:rPr>
                <w:rFonts w:ascii="Cambria Math" w:hAnsi="Cambria Math" w:cs="Arial"/>
                <w:sz w:val="24"/>
                <w:szCs w:val="24"/>
                <w:oMath/>
              </w:rPr>
            </w:pPr>
            <m:oMath>
              <m:r>
                <w:rPr>
                  <w:rFonts w:ascii="Cambria Math" w:hAnsi="Cambria Math" w:cs="Arial"/>
                  <w:sz w:val="24"/>
                  <w:szCs w:val="24"/>
                </w:rPr>
                <m:t>-7(3a – 4) =</m:t>
              </m:r>
            </m:oMath>
          </w:p>
        </w:tc>
      </w:tr>
    </w:tbl>
    <w:p w:rsidR="00D4039F" w:rsidRDefault="00D4039F" w:rsidP="00D4039F">
      <w:pPr>
        <w:pStyle w:val="Sansinterligne"/>
        <w:jc w:val="both"/>
        <w:rPr>
          <w:rFonts w:ascii="Arial" w:hAnsi="Arial" w:cs="Arial"/>
          <w:sz w:val="24"/>
          <w:szCs w:val="24"/>
        </w:rPr>
      </w:pPr>
    </w:p>
    <w:p w:rsidR="009407F0" w:rsidRPr="009407F0" w:rsidRDefault="009407F0" w:rsidP="009407F0">
      <w:pPr>
        <w:pStyle w:val="Paragraphedeliste"/>
        <w:spacing w:after="200" w:line="276" w:lineRule="auto"/>
        <w:rPr>
          <w:rFonts w:ascii="Arial" w:eastAsiaTheme="minorHAnsi" w:hAnsi="Arial" w:cs="Arial"/>
          <w:b/>
          <w:lang w:eastAsia="en-US"/>
        </w:rPr>
      </w:pPr>
    </w:p>
    <w:p w:rsidR="008E49B7" w:rsidRPr="008E49B7" w:rsidRDefault="008E49B7" w:rsidP="00D4039F">
      <w:pPr>
        <w:pStyle w:val="Paragraphedeliste"/>
        <w:numPr>
          <w:ilvl w:val="0"/>
          <w:numId w:val="1"/>
        </w:numPr>
        <w:spacing w:after="200" w:line="276" w:lineRule="auto"/>
        <w:rPr>
          <w:rFonts w:ascii="Arial" w:eastAsiaTheme="minorHAnsi" w:hAnsi="Arial" w:cs="Arial"/>
          <w:b/>
          <w:lang w:eastAsia="en-US"/>
        </w:rPr>
      </w:pPr>
      <w:r w:rsidRPr="008E49B7">
        <w:rPr>
          <w:rFonts w:ascii="Arial" w:hAnsi="Arial" w:cs="Arial"/>
          <w:b/>
        </w:rPr>
        <w:t>Divisions</w:t>
      </w:r>
    </w:p>
    <w:p w:rsidR="00D4039F" w:rsidRPr="008E49B7" w:rsidRDefault="00D4039F" w:rsidP="008E49B7">
      <w:pPr>
        <w:spacing w:after="200" w:line="276" w:lineRule="auto"/>
        <w:rPr>
          <w:rFonts w:ascii="Arial" w:eastAsiaTheme="minorHAnsi" w:hAnsi="Arial" w:cs="Arial"/>
          <w:lang w:eastAsia="en-US"/>
        </w:rPr>
      </w:pPr>
      <w:r w:rsidRPr="008E49B7">
        <w:rPr>
          <w:rFonts w:ascii="Arial" w:hAnsi="Arial" w:cs="Arial"/>
        </w:rPr>
        <w:t>Effectue les divisions suivantes.</w:t>
      </w:r>
    </w:p>
    <w:p w:rsidR="00D4039F" w:rsidRPr="002423D7" w:rsidRDefault="00D4039F" w:rsidP="00D4039F">
      <w:pPr>
        <w:pStyle w:val="Sansinterligne"/>
        <w:jc w:val="both"/>
        <w:rPr>
          <w:rFonts w:ascii="Arial"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4444"/>
      </w:tblGrid>
      <w:tr w:rsidR="00D4039F" w:rsidRPr="002423D7" w:rsidTr="009407F0">
        <w:trPr>
          <w:trHeight w:val="1077"/>
        </w:trPr>
        <w:tc>
          <w:tcPr>
            <w:tcW w:w="4583" w:type="dxa"/>
          </w:tcPr>
          <w:p w:rsidR="009407F0" w:rsidRPr="009407F0" w:rsidRDefault="00D4039F" w:rsidP="009407F0">
            <w:pPr>
              <w:pStyle w:val="Sansinterligne"/>
              <w:numPr>
                <w:ilvl w:val="0"/>
                <w:numId w:val="5"/>
              </w:numPr>
              <w:spacing w:line="720" w:lineRule="auto"/>
              <w:rPr>
                <w:rFonts w:ascii="Cambria Math" w:hAnsi="Cambria Math" w:cs="Arial"/>
                <w:sz w:val="24"/>
                <w:szCs w:val="24"/>
                <w:oMath/>
              </w:rPr>
            </w:pPr>
            <m:oMath>
              <m:r>
                <w:rPr>
                  <w:rFonts w:ascii="Cambria Math" w:hAnsi="Cambria Math" w:cs="Arial"/>
                  <w:sz w:val="24"/>
                  <w:szCs w:val="24"/>
                </w:rPr>
                <m:t>(3x + 9) ÷ 3 =</m:t>
              </m:r>
            </m:oMath>
            <w:r>
              <w:rPr>
                <w:rFonts w:ascii="Arial" w:eastAsiaTheme="minorEastAsia" w:hAnsi="Arial" w:cs="Arial"/>
                <w:sz w:val="24"/>
                <w:szCs w:val="24"/>
              </w:rPr>
              <w:t xml:space="preserve"> </w:t>
            </w:r>
          </w:p>
        </w:tc>
        <w:tc>
          <w:tcPr>
            <w:tcW w:w="4583" w:type="dxa"/>
          </w:tcPr>
          <w:p w:rsidR="00D4039F" w:rsidRPr="00D12326" w:rsidRDefault="00D4039F" w:rsidP="00D4039F">
            <w:pPr>
              <w:pStyle w:val="Sansinterligne"/>
              <w:numPr>
                <w:ilvl w:val="0"/>
                <w:numId w:val="5"/>
              </w:numPr>
              <w:spacing w:line="720" w:lineRule="auto"/>
              <w:rPr>
                <w:rFonts w:ascii="Cambria Math" w:hAnsi="Cambria Math" w:cs="Arial"/>
                <w:sz w:val="24"/>
                <w:szCs w:val="24"/>
                <w:oMath/>
              </w:rPr>
            </w:pPr>
            <m:oMath>
              <m:r>
                <w:rPr>
                  <w:rFonts w:ascii="Cambria Math" w:hAnsi="Cambria Math" w:cs="Arial"/>
                  <w:sz w:val="24"/>
                  <w:szCs w:val="24"/>
                </w:rPr>
                <m:t>(-12a + 15b) ÷ 3 =</m:t>
              </m:r>
            </m:oMath>
            <w:r>
              <w:rPr>
                <w:rFonts w:ascii="Arial" w:eastAsiaTheme="minorEastAsia" w:hAnsi="Arial" w:cs="Arial"/>
                <w:sz w:val="24"/>
                <w:szCs w:val="24"/>
              </w:rPr>
              <w:t xml:space="preserve"> </w:t>
            </w:r>
          </w:p>
        </w:tc>
      </w:tr>
      <w:tr w:rsidR="00D4039F" w:rsidRPr="002423D7" w:rsidTr="009407F0">
        <w:trPr>
          <w:trHeight w:val="1247"/>
        </w:trPr>
        <w:tc>
          <w:tcPr>
            <w:tcW w:w="4583" w:type="dxa"/>
          </w:tcPr>
          <w:p w:rsidR="00D4039F" w:rsidRPr="009407F0" w:rsidRDefault="00FA322C" w:rsidP="009407F0">
            <w:pPr>
              <w:pStyle w:val="Sansinterligne"/>
              <w:numPr>
                <w:ilvl w:val="0"/>
                <w:numId w:val="5"/>
              </w:numPr>
              <w:spacing w:line="720" w:lineRule="auto"/>
              <w:rPr>
                <w:rFonts w:ascii="Arial" w:eastAsiaTheme="minorEastAsia" w:hAnsi="Arial" w:cs="Arial"/>
                <w:sz w:val="24"/>
                <w:szCs w:val="24"/>
              </w:rPr>
            </w:pPr>
            <m:oMath>
              <m:d>
                <m:dPr>
                  <m:ctrlPr>
                    <w:rPr>
                      <w:rFonts w:ascii="Cambria Math" w:hAnsi="Cambria Math" w:cs="Arial"/>
                      <w:i/>
                      <w:sz w:val="24"/>
                      <w:szCs w:val="24"/>
                    </w:rPr>
                  </m:ctrlPr>
                </m:dPr>
                <m:e>
                  <m:r>
                    <w:rPr>
                      <w:rFonts w:ascii="Cambria Math" w:hAnsi="Cambria Math" w:cs="Arial"/>
                      <w:sz w:val="24"/>
                      <w:szCs w:val="24"/>
                    </w:rPr>
                    <m:t>-20m + 15 n</m:t>
                  </m:r>
                </m:e>
              </m:d>
              <m:r>
                <w:rPr>
                  <w:rFonts w:ascii="Cambria Math" w:hAnsi="Cambria Math" w:cs="Arial"/>
                  <w:sz w:val="24"/>
                  <w:szCs w:val="24"/>
                </w:rPr>
                <m:t>÷ -5</m:t>
              </m:r>
              <m:r>
                <w:rPr>
                  <w:rFonts w:ascii="Cambria Math" w:eastAsiaTheme="minorEastAsia" w:hAnsi="Cambria Math" w:cs="Arial"/>
                  <w:sz w:val="24"/>
                  <w:szCs w:val="24"/>
                </w:rPr>
                <m:t>=</m:t>
              </m:r>
            </m:oMath>
            <w:r w:rsidR="00D4039F">
              <w:rPr>
                <w:rFonts w:ascii="Arial" w:eastAsiaTheme="minorEastAsia" w:hAnsi="Arial" w:cs="Arial"/>
                <w:sz w:val="24"/>
                <w:szCs w:val="24"/>
              </w:rPr>
              <w:t xml:space="preserve"> </w:t>
            </w:r>
          </w:p>
        </w:tc>
        <w:tc>
          <w:tcPr>
            <w:tcW w:w="4583" w:type="dxa"/>
          </w:tcPr>
          <w:p w:rsidR="00D4039F" w:rsidRPr="00D12326" w:rsidRDefault="00D4039F" w:rsidP="00D4039F">
            <w:pPr>
              <w:pStyle w:val="Sansinterligne"/>
              <w:numPr>
                <w:ilvl w:val="0"/>
                <w:numId w:val="5"/>
              </w:numPr>
              <w:spacing w:line="720" w:lineRule="auto"/>
              <w:rPr>
                <w:rFonts w:ascii="Cambria Math" w:hAnsi="Cambria Math" w:cs="Arial"/>
                <w:sz w:val="24"/>
                <w:szCs w:val="24"/>
                <w:oMath/>
              </w:rPr>
            </w:pPr>
            <m:oMath>
              <m:r>
                <w:rPr>
                  <w:rFonts w:ascii="Cambria Math" w:hAnsi="Cambria Math" w:cs="Arial"/>
                  <w:sz w:val="24"/>
                  <w:szCs w:val="24"/>
                </w:rPr>
                <m:t>(30p – 18q + 6r) ÷ 6 =</m:t>
              </m:r>
            </m:oMath>
            <w:r>
              <w:rPr>
                <w:rFonts w:ascii="Arial" w:eastAsiaTheme="minorEastAsia" w:hAnsi="Arial" w:cs="Arial"/>
                <w:sz w:val="24"/>
                <w:szCs w:val="24"/>
              </w:rPr>
              <w:t xml:space="preserve"> </w:t>
            </w:r>
          </w:p>
        </w:tc>
      </w:tr>
    </w:tbl>
    <w:p w:rsidR="008E49B7" w:rsidRPr="008E49B7" w:rsidRDefault="00D4039F" w:rsidP="00D4039F">
      <w:pPr>
        <w:pStyle w:val="Sansinterligne"/>
        <w:numPr>
          <w:ilvl w:val="0"/>
          <w:numId w:val="1"/>
        </w:numPr>
        <w:jc w:val="both"/>
        <w:rPr>
          <w:rFonts w:ascii="Arial" w:hAnsi="Arial" w:cs="Arial"/>
          <w:b/>
          <w:sz w:val="24"/>
          <w:szCs w:val="24"/>
        </w:rPr>
      </w:pPr>
      <w:r w:rsidRPr="008E49B7">
        <w:rPr>
          <w:rFonts w:ascii="Arial" w:hAnsi="Arial" w:cs="Arial"/>
          <w:b/>
          <w:sz w:val="24"/>
          <w:szCs w:val="24"/>
        </w:rPr>
        <w:t xml:space="preserve">  </w:t>
      </w:r>
      <w:r w:rsidR="008E49B7" w:rsidRPr="008E49B7">
        <w:rPr>
          <w:rFonts w:ascii="Arial" w:hAnsi="Arial" w:cs="Arial"/>
          <w:b/>
          <w:sz w:val="24"/>
          <w:szCs w:val="24"/>
        </w:rPr>
        <w:t>Simplification</w:t>
      </w:r>
    </w:p>
    <w:p w:rsidR="008E49B7" w:rsidRDefault="008E49B7" w:rsidP="008E49B7">
      <w:pPr>
        <w:pStyle w:val="Sansinterligne"/>
        <w:jc w:val="both"/>
        <w:rPr>
          <w:rFonts w:ascii="Arial" w:hAnsi="Arial" w:cs="Arial"/>
          <w:sz w:val="24"/>
          <w:szCs w:val="24"/>
        </w:rPr>
      </w:pPr>
    </w:p>
    <w:p w:rsidR="00D4039F" w:rsidRPr="002423D7" w:rsidRDefault="00D4039F" w:rsidP="008E49B7">
      <w:pPr>
        <w:pStyle w:val="Sansinterligne"/>
        <w:jc w:val="both"/>
        <w:rPr>
          <w:rFonts w:ascii="Arial" w:hAnsi="Arial" w:cs="Arial"/>
          <w:sz w:val="24"/>
          <w:szCs w:val="24"/>
        </w:rPr>
      </w:pPr>
      <w:r w:rsidRPr="002423D7">
        <w:rPr>
          <w:rFonts w:ascii="Arial" w:hAnsi="Arial" w:cs="Arial"/>
          <w:sz w:val="24"/>
          <w:szCs w:val="24"/>
        </w:rPr>
        <w:t>Simplifie les expressions suivantes.</w:t>
      </w:r>
    </w:p>
    <w:p w:rsidR="00D4039F" w:rsidRPr="002423D7" w:rsidRDefault="00D4039F" w:rsidP="00D4039F">
      <w:pPr>
        <w:pStyle w:val="Sansinterligne"/>
        <w:jc w:val="both"/>
        <w:rPr>
          <w:rFonts w:ascii="Arial" w:hAnsi="Arial" w:cs="Arial"/>
          <w:sz w:val="24"/>
          <w:szCs w:val="24"/>
        </w:rPr>
      </w:pPr>
    </w:p>
    <w:p w:rsidR="009407F0" w:rsidRDefault="009407F0" w:rsidP="00D4039F">
      <w:pPr>
        <w:pStyle w:val="Sansinterligne"/>
        <w:numPr>
          <w:ilvl w:val="0"/>
          <w:numId w:val="6"/>
        </w:numPr>
        <w:jc w:val="both"/>
        <w:rPr>
          <w:rFonts w:ascii="Cambria Math" w:hAnsi="Arial" w:cs="Arial"/>
          <w:sz w:val="24"/>
          <w:szCs w:val="24"/>
          <w:oMath/>
        </w:rPr>
        <w:sectPr w:rsidR="009407F0" w:rsidSect="00675E5E">
          <w:type w:val="continuous"/>
          <w:pgSz w:w="12240" w:h="15840"/>
          <w:pgMar w:top="1440" w:right="1800" w:bottom="1440" w:left="1800" w:header="708" w:footer="708" w:gutter="0"/>
          <w:cols w:space="708"/>
          <w:docGrid w:linePitch="360"/>
        </w:sectPr>
      </w:pPr>
    </w:p>
    <w:p w:rsidR="00D4039F" w:rsidRPr="002423D7" w:rsidRDefault="00FA322C" w:rsidP="00D4039F">
      <w:pPr>
        <w:pStyle w:val="Sansinterligne"/>
        <w:numPr>
          <w:ilvl w:val="0"/>
          <w:numId w:val="6"/>
        </w:numPr>
        <w:jc w:val="both"/>
        <w:rPr>
          <w:rFonts w:ascii="Arial" w:eastAsiaTheme="minorEastAsia" w:hAnsi="Arial" w:cs="Arial"/>
          <w:sz w:val="24"/>
          <w:szCs w:val="24"/>
        </w:rPr>
      </w:pPr>
      <m:oMath>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2</m:t>
                </m:r>
              </m:num>
              <m:den>
                <m:r>
                  <w:rPr>
                    <w:rFonts w:ascii="Cambria Math" w:hAnsi="Arial" w:cs="Arial"/>
                    <w:sz w:val="24"/>
                    <w:szCs w:val="24"/>
                  </w:rPr>
                  <m:t>3</m:t>
                </m:r>
              </m:den>
            </m:f>
            <m:r>
              <w:rPr>
                <w:rFonts w:ascii="Cambria Math" w:hAnsi="Cambria Math" w:cs="Arial"/>
                <w:sz w:val="24"/>
                <w:szCs w:val="24"/>
              </w:rPr>
              <m:t>x</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5</m:t>
                </m:r>
              </m:num>
              <m:den>
                <m:r>
                  <w:rPr>
                    <w:rFonts w:ascii="Cambria Math" w:hAnsi="Arial" w:cs="Arial"/>
                    <w:sz w:val="24"/>
                    <w:szCs w:val="24"/>
                  </w:rPr>
                  <m:t>6</m:t>
                </m:r>
              </m:den>
            </m:f>
            <m:r>
              <w:rPr>
                <w:rFonts w:ascii="Cambria Math" w:hAnsi="Cambria Math" w:cs="Arial"/>
                <w:sz w:val="24"/>
                <w:szCs w:val="24"/>
              </w:rPr>
              <m:t>y</m:t>
            </m:r>
          </m:e>
        </m:d>
        <m:r>
          <w:rPr>
            <w:rFonts w:ascii="Cambria Math" w:hAnsi="Arial" w:cs="Arial"/>
            <w:sz w:val="24"/>
            <w:szCs w:val="24"/>
          </w:rPr>
          <m:t xml:space="preserve"> + </m:t>
        </m:r>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rPr>
                  <m:t>5</m:t>
                </m:r>
              </m:num>
              <m:den>
                <m:r>
                  <w:rPr>
                    <w:rFonts w:ascii="Cambria Math" w:hAnsi="Arial" w:cs="Arial"/>
                    <w:sz w:val="24"/>
                    <w:szCs w:val="24"/>
                  </w:rPr>
                  <m:t>9</m:t>
                </m:r>
              </m:den>
            </m:f>
            <m:r>
              <w:rPr>
                <w:rFonts w:ascii="Cambria Math" w:hAnsi="Cambria Math" w:cs="Arial"/>
                <w:sz w:val="24"/>
                <w:szCs w:val="24"/>
              </w:rPr>
              <m:t>x</m:t>
            </m:r>
            <m:r>
              <w:rPr>
                <w:rFonts w:ascii="Arial" w:hAnsi="Arial" w:cs="Arial"/>
                <w:sz w:val="24"/>
                <w:szCs w:val="24"/>
              </w:rPr>
              <m:t>-</m:t>
            </m:r>
            <m:r>
              <w:rPr>
                <w:rFonts w:ascii="Cambria Math" w:hAnsi="Arial" w:cs="Arial"/>
                <w:sz w:val="24"/>
                <w:szCs w:val="24"/>
              </w:rPr>
              <m:t xml:space="preserve"> </m:t>
            </m:r>
            <m:f>
              <m:fPr>
                <m:ctrlPr>
                  <w:rPr>
                    <w:rFonts w:ascii="Cambria Math" w:hAnsi="Arial" w:cs="Arial"/>
                    <w:i/>
                    <w:sz w:val="24"/>
                    <w:szCs w:val="24"/>
                  </w:rPr>
                </m:ctrlPr>
              </m:fPr>
              <m:num>
                <m:r>
                  <w:rPr>
                    <w:rFonts w:ascii="Cambria Math" w:hAnsi="Arial" w:cs="Arial"/>
                    <w:sz w:val="24"/>
                    <w:szCs w:val="24"/>
                  </w:rPr>
                  <m:t>3</m:t>
                </m:r>
              </m:num>
              <m:den>
                <m:r>
                  <w:rPr>
                    <w:rFonts w:ascii="Cambria Math" w:hAnsi="Arial" w:cs="Arial"/>
                    <w:sz w:val="24"/>
                    <w:szCs w:val="24"/>
                  </w:rPr>
                  <m:t>4</m:t>
                </m:r>
              </m:den>
            </m:f>
            <m:r>
              <w:rPr>
                <w:rFonts w:ascii="Cambria Math" w:hAnsi="Cambria Math" w:cs="Arial"/>
                <w:sz w:val="24"/>
                <w:szCs w:val="24"/>
              </w:rPr>
              <m:t>y</m:t>
            </m:r>
          </m:e>
        </m:d>
        <m:r>
          <w:rPr>
            <w:rFonts w:ascii="Cambria Math" w:hAnsi="Arial" w:cs="Arial"/>
            <w:sz w:val="24"/>
            <w:szCs w:val="24"/>
          </w:rPr>
          <m:t>=</m:t>
        </m:r>
      </m:oMath>
    </w:p>
    <w:p w:rsidR="00D4039F" w:rsidRPr="002423D7" w:rsidRDefault="00D4039F" w:rsidP="00D4039F">
      <w:pPr>
        <w:pStyle w:val="Sansinterligne"/>
        <w:jc w:val="both"/>
        <w:rPr>
          <w:rFonts w:ascii="Arial" w:hAnsi="Arial" w:cs="Arial"/>
          <w:sz w:val="24"/>
          <w:szCs w:val="24"/>
        </w:rPr>
      </w:pPr>
    </w:p>
    <w:p w:rsidR="00D4039F" w:rsidRPr="00D12326" w:rsidRDefault="00FA322C" w:rsidP="00D4039F">
      <w:pPr>
        <w:pStyle w:val="Sansinterligne"/>
        <w:numPr>
          <w:ilvl w:val="0"/>
          <w:numId w:val="6"/>
        </w:numPr>
        <w:jc w:val="both"/>
        <w:rPr>
          <w:rFonts w:ascii="Arial" w:eastAsiaTheme="minorEastAsia" w:hAnsi="Arial" w:cs="Arial"/>
          <w:sz w:val="24"/>
          <w:szCs w:val="24"/>
          <w:lang w:val="en-CA"/>
        </w:rPr>
      </w:pPr>
      <m:oMath>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lang w:val="en-CA"/>
                  </w:rPr>
                  <m:t>5</m:t>
                </m:r>
              </m:num>
              <m:den>
                <m:r>
                  <w:rPr>
                    <w:rFonts w:ascii="Cambria Math" w:hAnsi="Arial" w:cs="Arial"/>
                    <w:sz w:val="24"/>
                    <w:szCs w:val="24"/>
                    <w:lang w:val="en-CA"/>
                  </w:rPr>
                  <m:t>9</m:t>
                </m:r>
              </m:den>
            </m:f>
            <m:r>
              <w:rPr>
                <w:rFonts w:ascii="Cambria Math" w:hAnsi="Cambria Math" w:cs="Arial"/>
                <w:sz w:val="24"/>
                <w:szCs w:val="24"/>
              </w:rPr>
              <m:t>a</m:t>
            </m:r>
            <m:r>
              <w:rPr>
                <w:rFonts w:ascii="Cambria Math" w:hAnsi="Arial" w:cs="Arial"/>
                <w:sz w:val="24"/>
                <w:szCs w:val="24"/>
                <w:lang w:val="en-CA"/>
              </w:rPr>
              <m:t xml:space="preserve">+ </m:t>
            </m:r>
            <m:f>
              <m:fPr>
                <m:ctrlPr>
                  <w:rPr>
                    <w:rFonts w:ascii="Cambria Math" w:hAnsi="Arial" w:cs="Arial"/>
                    <w:i/>
                    <w:sz w:val="24"/>
                    <w:szCs w:val="24"/>
                  </w:rPr>
                </m:ctrlPr>
              </m:fPr>
              <m:num>
                <m:r>
                  <w:rPr>
                    <w:rFonts w:ascii="Cambria Math" w:hAnsi="Arial" w:cs="Arial"/>
                    <w:sz w:val="24"/>
                    <w:szCs w:val="24"/>
                    <w:lang w:val="en-CA"/>
                  </w:rPr>
                  <m:t>3</m:t>
                </m:r>
              </m:num>
              <m:den>
                <m:r>
                  <w:rPr>
                    <w:rFonts w:ascii="Cambria Math" w:hAnsi="Arial" w:cs="Arial"/>
                    <w:sz w:val="24"/>
                    <w:szCs w:val="24"/>
                    <w:lang w:val="en-CA"/>
                  </w:rPr>
                  <m:t>7</m:t>
                </m:r>
              </m:den>
            </m:f>
            <m:r>
              <w:rPr>
                <w:rFonts w:ascii="Cambria Math" w:hAnsi="Cambria Math" w:cs="Arial"/>
                <w:sz w:val="24"/>
                <w:szCs w:val="24"/>
              </w:rPr>
              <m:t>b</m:t>
            </m:r>
          </m:e>
        </m:d>
        <m:r>
          <w:rPr>
            <w:rFonts w:ascii="Arial" w:hAnsi="Arial" w:cs="Arial"/>
            <w:sz w:val="24"/>
            <w:szCs w:val="24"/>
            <w:lang w:val="en-CA"/>
          </w:rPr>
          <m:t>-</m:t>
        </m:r>
        <m:r>
          <w:rPr>
            <w:rFonts w:ascii="Cambria Math" w:hAnsi="Arial" w:cs="Arial"/>
            <w:sz w:val="24"/>
            <w:szCs w:val="24"/>
            <w:lang w:val="en-CA"/>
          </w:rPr>
          <m:t xml:space="preserve"> </m:t>
        </m:r>
        <m:d>
          <m:dPr>
            <m:ctrlPr>
              <w:rPr>
                <w:rFonts w:ascii="Cambria Math" w:hAnsi="Arial" w:cs="Arial"/>
                <w:i/>
                <w:sz w:val="24"/>
                <w:szCs w:val="24"/>
              </w:rPr>
            </m:ctrlPr>
          </m:dPr>
          <m:e>
            <m:f>
              <m:fPr>
                <m:ctrlPr>
                  <w:rPr>
                    <w:rFonts w:ascii="Cambria Math" w:hAnsi="Arial" w:cs="Arial"/>
                    <w:i/>
                    <w:sz w:val="24"/>
                    <w:szCs w:val="24"/>
                  </w:rPr>
                </m:ctrlPr>
              </m:fPr>
              <m:num>
                <m:r>
                  <w:rPr>
                    <w:rFonts w:ascii="Cambria Math" w:hAnsi="Arial" w:cs="Arial"/>
                    <w:sz w:val="24"/>
                    <w:szCs w:val="24"/>
                    <w:lang w:val="en-CA"/>
                  </w:rPr>
                  <m:t>2</m:t>
                </m:r>
              </m:num>
              <m:den>
                <m:r>
                  <w:rPr>
                    <w:rFonts w:ascii="Cambria Math" w:hAnsi="Arial" w:cs="Arial"/>
                    <w:sz w:val="24"/>
                    <w:szCs w:val="24"/>
                    <w:lang w:val="en-CA"/>
                  </w:rPr>
                  <m:t>3</m:t>
                </m:r>
              </m:den>
            </m:f>
            <m:r>
              <w:rPr>
                <w:rFonts w:ascii="Cambria Math" w:hAnsi="Cambria Math" w:cs="Arial"/>
                <w:sz w:val="24"/>
                <w:szCs w:val="24"/>
              </w:rPr>
              <m:t>a</m:t>
            </m:r>
            <m:r>
              <w:rPr>
                <w:rFonts w:ascii="Cambria Math" w:hAnsi="Arial" w:cs="Arial"/>
                <w:sz w:val="24"/>
                <w:szCs w:val="24"/>
                <w:lang w:val="en-CA"/>
              </w:rPr>
              <m:t xml:space="preserve">+ </m:t>
            </m:r>
            <m:f>
              <m:fPr>
                <m:ctrlPr>
                  <w:rPr>
                    <w:rFonts w:ascii="Cambria Math" w:hAnsi="Arial" w:cs="Arial"/>
                    <w:i/>
                    <w:sz w:val="24"/>
                    <w:szCs w:val="24"/>
                  </w:rPr>
                </m:ctrlPr>
              </m:fPr>
              <m:num>
                <m:r>
                  <w:rPr>
                    <w:rFonts w:ascii="Cambria Math" w:hAnsi="Arial" w:cs="Arial"/>
                    <w:sz w:val="24"/>
                    <w:szCs w:val="24"/>
                    <w:lang w:val="en-CA"/>
                  </w:rPr>
                  <m:t>5</m:t>
                </m:r>
              </m:num>
              <m:den>
                <m:r>
                  <w:rPr>
                    <w:rFonts w:ascii="Cambria Math" w:hAnsi="Arial" w:cs="Arial"/>
                    <w:sz w:val="24"/>
                    <w:szCs w:val="24"/>
                    <w:lang w:val="en-CA"/>
                  </w:rPr>
                  <m:t>14</m:t>
                </m:r>
              </m:den>
            </m:f>
            <m:r>
              <w:rPr>
                <w:rFonts w:ascii="Cambria Math" w:hAnsi="Cambria Math" w:cs="Arial"/>
                <w:sz w:val="24"/>
                <w:szCs w:val="24"/>
              </w:rPr>
              <m:t>b</m:t>
            </m:r>
          </m:e>
        </m:d>
        <m:r>
          <w:rPr>
            <w:rFonts w:ascii="Cambria Math" w:hAnsi="Arial" w:cs="Arial"/>
            <w:sz w:val="24"/>
            <w:szCs w:val="24"/>
            <w:lang w:val="en-CA"/>
          </w:rPr>
          <m:t>=</m:t>
        </m:r>
      </m:oMath>
    </w:p>
    <w:p w:rsidR="009407F0" w:rsidRDefault="009407F0" w:rsidP="00D4039F">
      <w:pPr>
        <w:pStyle w:val="Sansinterligne"/>
        <w:jc w:val="both"/>
        <w:rPr>
          <w:rFonts w:ascii="Arial" w:eastAsiaTheme="minorEastAsia" w:hAnsi="Arial" w:cs="Arial"/>
          <w:sz w:val="24"/>
          <w:szCs w:val="24"/>
          <w:lang w:val="en-CA"/>
        </w:rPr>
        <w:sectPr w:rsidR="009407F0" w:rsidSect="009407F0">
          <w:type w:val="continuous"/>
          <w:pgSz w:w="12240" w:h="15840"/>
          <w:pgMar w:top="1440" w:right="1800" w:bottom="1440" w:left="1800" w:header="708" w:footer="708" w:gutter="0"/>
          <w:cols w:num="2" w:space="708"/>
          <w:docGrid w:linePitch="360"/>
        </w:sectPr>
      </w:pPr>
    </w:p>
    <w:p w:rsidR="00D4039F" w:rsidRPr="00D12326" w:rsidRDefault="00D4039F" w:rsidP="00D4039F">
      <w:pPr>
        <w:pStyle w:val="Sansinterligne"/>
        <w:jc w:val="both"/>
        <w:rPr>
          <w:rFonts w:ascii="Arial" w:eastAsiaTheme="minorEastAsia" w:hAnsi="Arial" w:cs="Arial"/>
          <w:sz w:val="24"/>
          <w:szCs w:val="24"/>
          <w:lang w:val="en-CA"/>
        </w:rPr>
      </w:pPr>
    </w:p>
    <w:p w:rsidR="00D4039F" w:rsidRPr="00D12326" w:rsidRDefault="00D4039F" w:rsidP="00D4039F">
      <w:pPr>
        <w:pStyle w:val="Sansinterligne"/>
        <w:jc w:val="both"/>
        <w:rPr>
          <w:rFonts w:ascii="Arial" w:eastAsiaTheme="minorEastAsia" w:hAnsi="Arial" w:cs="Arial"/>
          <w:sz w:val="24"/>
          <w:szCs w:val="24"/>
          <w:lang w:val="en-CA"/>
        </w:rPr>
      </w:pPr>
    </w:p>
    <w:p w:rsidR="00D4039F" w:rsidRDefault="00D4039F" w:rsidP="00D4039F">
      <w:pPr>
        <w:pStyle w:val="Sansinterligne"/>
        <w:jc w:val="both"/>
        <w:rPr>
          <w:rFonts w:ascii="Arial" w:eastAsiaTheme="minorEastAsia" w:hAnsi="Arial" w:cs="Arial"/>
          <w:sz w:val="24"/>
          <w:szCs w:val="24"/>
          <w:lang w:val="en-CA"/>
        </w:rPr>
      </w:pPr>
    </w:p>
    <w:p w:rsidR="00D4039F" w:rsidRPr="00D12326" w:rsidRDefault="00D4039F" w:rsidP="00D4039F">
      <w:pPr>
        <w:pStyle w:val="Sansinterligne"/>
        <w:jc w:val="both"/>
        <w:rPr>
          <w:rFonts w:ascii="Arial" w:eastAsiaTheme="minorEastAsia" w:hAnsi="Arial" w:cs="Arial"/>
          <w:sz w:val="24"/>
          <w:szCs w:val="24"/>
          <w:lang w:val="en-CA"/>
        </w:rPr>
      </w:pPr>
    </w:p>
    <w:p w:rsidR="009407F0" w:rsidRDefault="009407F0" w:rsidP="00D4039F">
      <w:pPr>
        <w:pStyle w:val="Sansinterligne"/>
        <w:numPr>
          <w:ilvl w:val="0"/>
          <w:numId w:val="6"/>
        </w:numPr>
        <w:jc w:val="both"/>
        <w:rPr>
          <w:rFonts w:ascii="Cambria Math" w:hAnsi="Arial" w:cs="Arial"/>
          <w:sz w:val="24"/>
          <w:szCs w:val="24"/>
          <w:oMath/>
        </w:rPr>
        <w:sectPr w:rsidR="009407F0" w:rsidSect="00675E5E">
          <w:type w:val="continuous"/>
          <w:pgSz w:w="12240" w:h="15840"/>
          <w:pgMar w:top="1440" w:right="1800" w:bottom="1440" w:left="1800" w:header="708" w:footer="708" w:gutter="0"/>
          <w:cols w:space="708"/>
          <w:docGrid w:linePitch="360"/>
        </w:sectPr>
      </w:pPr>
    </w:p>
    <w:p w:rsidR="009407F0" w:rsidRDefault="009407F0" w:rsidP="00D4039F">
      <w:pPr>
        <w:pStyle w:val="Sansinterligne"/>
        <w:jc w:val="both"/>
        <w:rPr>
          <w:rFonts w:ascii="Arial" w:hAnsi="Arial" w:cs="Arial"/>
          <w:sz w:val="24"/>
          <w:szCs w:val="24"/>
        </w:rPr>
        <w:sectPr w:rsidR="009407F0" w:rsidSect="009407F0">
          <w:type w:val="continuous"/>
          <w:pgSz w:w="12240" w:h="15840"/>
          <w:pgMar w:top="1440" w:right="1800" w:bottom="1440" w:left="1800" w:header="708" w:footer="708" w:gutter="0"/>
          <w:cols w:num="2" w:space="708"/>
          <w:docGrid w:linePitch="360"/>
        </w:sectPr>
      </w:pPr>
    </w:p>
    <w:p w:rsidR="00D4039F" w:rsidRDefault="00D4039F" w:rsidP="00D4039F">
      <w:pPr>
        <w:pStyle w:val="Sansinterligne"/>
        <w:jc w:val="both"/>
        <w:rPr>
          <w:rFonts w:ascii="Arial" w:hAnsi="Arial" w:cs="Arial"/>
          <w:sz w:val="24"/>
          <w:szCs w:val="24"/>
        </w:rPr>
      </w:pPr>
    </w:p>
    <w:p w:rsidR="00D4039F" w:rsidRDefault="00D4039F" w:rsidP="00D4039F">
      <w:pPr>
        <w:pStyle w:val="Sansinterligne"/>
        <w:jc w:val="both"/>
        <w:rPr>
          <w:rFonts w:ascii="Arial" w:hAnsi="Arial" w:cs="Arial"/>
          <w:sz w:val="24"/>
          <w:szCs w:val="24"/>
        </w:rPr>
      </w:pPr>
    </w:p>
    <w:p w:rsidR="009407F0" w:rsidRDefault="009407F0" w:rsidP="00D4039F">
      <w:pPr>
        <w:pStyle w:val="Sansinterligne"/>
        <w:jc w:val="both"/>
        <w:rPr>
          <w:rFonts w:ascii="Arial" w:hAnsi="Arial" w:cs="Arial"/>
          <w:sz w:val="24"/>
          <w:szCs w:val="24"/>
        </w:rPr>
      </w:pPr>
    </w:p>
    <w:p w:rsidR="009407F0" w:rsidRDefault="009407F0" w:rsidP="00D4039F">
      <w:pPr>
        <w:pStyle w:val="Sansinterligne"/>
        <w:jc w:val="both"/>
        <w:rPr>
          <w:rFonts w:ascii="Arial" w:hAnsi="Arial" w:cs="Arial"/>
          <w:sz w:val="24"/>
          <w:szCs w:val="24"/>
        </w:rPr>
      </w:pPr>
    </w:p>
    <w:p w:rsidR="009407F0" w:rsidRDefault="009407F0" w:rsidP="00D4039F">
      <w:pPr>
        <w:pStyle w:val="Sansinterligne"/>
        <w:jc w:val="both"/>
        <w:rPr>
          <w:rFonts w:ascii="Arial" w:hAnsi="Arial" w:cs="Arial"/>
          <w:sz w:val="24"/>
          <w:szCs w:val="24"/>
        </w:rPr>
      </w:pPr>
    </w:p>
    <w:p w:rsidR="009407F0" w:rsidRDefault="009407F0" w:rsidP="00D4039F">
      <w:pPr>
        <w:pStyle w:val="Sansinterligne"/>
        <w:jc w:val="both"/>
        <w:rPr>
          <w:rFonts w:ascii="Arial" w:hAnsi="Arial" w:cs="Arial"/>
          <w:sz w:val="24"/>
          <w:szCs w:val="24"/>
        </w:rPr>
      </w:pPr>
    </w:p>
    <w:p w:rsidR="00D4039F" w:rsidRDefault="00D4039F" w:rsidP="00D4039F">
      <w:pPr>
        <w:pStyle w:val="Sansinterligne"/>
        <w:jc w:val="both"/>
        <w:rPr>
          <w:rFonts w:ascii="Arial" w:hAnsi="Arial" w:cs="Arial"/>
          <w:sz w:val="24"/>
          <w:szCs w:val="24"/>
        </w:rPr>
      </w:pPr>
    </w:p>
    <w:p w:rsidR="00D4039F" w:rsidRDefault="00D4039F" w:rsidP="00D4039F">
      <w:pPr>
        <w:spacing w:after="200" w:line="276" w:lineRule="auto"/>
        <w:rPr>
          <w:rFonts w:ascii="Arial" w:hAnsi="Arial" w:cs="Arial"/>
        </w:rPr>
        <w:sectPr w:rsidR="00D4039F" w:rsidSect="00675E5E">
          <w:type w:val="continuous"/>
          <w:pgSz w:w="12240" w:h="15840"/>
          <w:pgMar w:top="1440" w:right="1800" w:bottom="1440" w:left="1800" w:header="708" w:footer="708" w:gutter="0"/>
          <w:cols w:space="708"/>
          <w:docGrid w:linePitch="360"/>
        </w:sectPr>
      </w:pPr>
    </w:p>
    <w:p w:rsidR="00D4039F" w:rsidRPr="008E49B7" w:rsidRDefault="00D4039F" w:rsidP="008E49B7">
      <w:pPr>
        <w:pStyle w:val="Sansinterligne"/>
        <w:numPr>
          <w:ilvl w:val="0"/>
          <w:numId w:val="1"/>
        </w:numPr>
        <w:rPr>
          <w:rFonts w:ascii="Arial" w:hAnsi="Arial" w:cs="Arial"/>
          <w:b/>
          <w:sz w:val="24"/>
          <w:szCs w:val="24"/>
        </w:rPr>
      </w:pPr>
      <w:r w:rsidRPr="008E49B7">
        <w:rPr>
          <w:rFonts w:ascii="Arial" w:hAnsi="Arial" w:cs="Arial"/>
          <w:b/>
          <w:sz w:val="24"/>
          <w:szCs w:val="24"/>
        </w:rPr>
        <w:lastRenderedPageBreak/>
        <w:t>Synthèse</w:t>
      </w:r>
    </w:p>
    <w:p w:rsidR="00D4039F" w:rsidRDefault="00D4039F" w:rsidP="00D4039F">
      <w:pPr>
        <w:pStyle w:val="Sansinterligne"/>
        <w:rPr>
          <w:rFonts w:ascii="Arial" w:hAnsi="Arial" w:cs="Arial"/>
          <w:sz w:val="24"/>
          <w:szCs w:val="24"/>
        </w:rPr>
      </w:pPr>
    </w:p>
    <w:tbl>
      <w:tblPr>
        <w:tblStyle w:val="Grilledutableau"/>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6550"/>
        <w:gridCol w:w="6550"/>
      </w:tblGrid>
      <w:tr w:rsidR="00D4039F" w:rsidTr="00E446F2">
        <w:tc>
          <w:tcPr>
            <w:tcW w:w="6550" w:type="dxa"/>
          </w:tcPr>
          <w:p w:rsidR="00D4039F" w:rsidRPr="00FE1ABD" w:rsidRDefault="00D4039F" w:rsidP="00E446F2">
            <w:pPr>
              <w:pStyle w:val="Sansinterligne"/>
              <w:jc w:val="center"/>
              <w:rPr>
                <w:rFonts w:ascii="Arial" w:hAnsi="Arial" w:cs="Arial"/>
                <w:b/>
                <w:sz w:val="24"/>
                <w:szCs w:val="24"/>
              </w:rPr>
            </w:pPr>
            <w:r>
              <w:rPr>
                <w:rFonts w:ascii="Arial" w:hAnsi="Arial" w:cs="Arial"/>
                <w:b/>
                <w:sz w:val="24"/>
                <w:szCs w:val="24"/>
              </w:rPr>
              <w:t>Opération</w:t>
            </w:r>
          </w:p>
        </w:tc>
        <w:tc>
          <w:tcPr>
            <w:tcW w:w="6550" w:type="dxa"/>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Que faire ?</w:t>
            </w: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Addition</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Soustraction</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Multiplication</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Division</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Un + devant une parenthèse</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Un – devant une parenthèse</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Un monôme qui multiplie une parenthèse</w:t>
            </w:r>
          </w:p>
        </w:tc>
        <w:tc>
          <w:tcPr>
            <w:tcW w:w="6550" w:type="dxa"/>
          </w:tcPr>
          <w:p w:rsidR="00D4039F" w:rsidRDefault="00D4039F" w:rsidP="00E446F2">
            <w:pPr>
              <w:pStyle w:val="Sansinterligne"/>
              <w:rPr>
                <w:rFonts w:ascii="Arial" w:hAnsi="Arial" w:cs="Arial"/>
                <w:sz w:val="24"/>
                <w:szCs w:val="24"/>
              </w:rPr>
            </w:pPr>
          </w:p>
        </w:tc>
      </w:tr>
      <w:tr w:rsidR="00D4039F" w:rsidTr="00E446F2">
        <w:trPr>
          <w:trHeight w:val="1020"/>
        </w:trPr>
        <w:tc>
          <w:tcPr>
            <w:tcW w:w="6550" w:type="dxa"/>
            <w:vAlign w:val="center"/>
          </w:tcPr>
          <w:p w:rsidR="00D4039F" w:rsidRPr="00FE1ABD" w:rsidRDefault="00D4039F" w:rsidP="00E446F2">
            <w:pPr>
              <w:pStyle w:val="Sansinterligne"/>
              <w:jc w:val="center"/>
              <w:rPr>
                <w:rFonts w:ascii="Arial" w:hAnsi="Arial" w:cs="Arial"/>
                <w:b/>
                <w:sz w:val="24"/>
                <w:szCs w:val="24"/>
              </w:rPr>
            </w:pPr>
            <w:r w:rsidRPr="00FE1ABD">
              <w:rPr>
                <w:rFonts w:ascii="Arial" w:hAnsi="Arial" w:cs="Arial"/>
                <w:b/>
                <w:sz w:val="24"/>
                <w:szCs w:val="24"/>
              </w:rPr>
              <w:t xml:space="preserve">Un </w:t>
            </w:r>
            <w:r>
              <w:rPr>
                <w:rFonts w:ascii="Arial" w:hAnsi="Arial" w:cs="Arial"/>
                <w:b/>
                <w:sz w:val="24"/>
                <w:szCs w:val="24"/>
              </w:rPr>
              <w:t>monôme</w:t>
            </w:r>
            <w:r w:rsidRPr="00FE1ABD">
              <w:rPr>
                <w:rFonts w:ascii="Arial" w:hAnsi="Arial" w:cs="Arial"/>
                <w:b/>
                <w:sz w:val="24"/>
                <w:szCs w:val="24"/>
              </w:rPr>
              <w:t xml:space="preserve"> qui </w:t>
            </w:r>
            <w:r>
              <w:rPr>
                <w:rFonts w:ascii="Arial" w:hAnsi="Arial" w:cs="Arial"/>
                <w:b/>
                <w:sz w:val="24"/>
                <w:szCs w:val="24"/>
              </w:rPr>
              <w:t>divise</w:t>
            </w:r>
            <w:r w:rsidRPr="00FE1ABD">
              <w:rPr>
                <w:rFonts w:ascii="Arial" w:hAnsi="Arial" w:cs="Arial"/>
                <w:b/>
                <w:sz w:val="24"/>
                <w:szCs w:val="24"/>
              </w:rPr>
              <w:t xml:space="preserve"> une parenthèse</w:t>
            </w:r>
          </w:p>
        </w:tc>
        <w:tc>
          <w:tcPr>
            <w:tcW w:w="6550" w:type="dxa"/>
          </w:tcPr>
          <w:p w:rsidR="00D4039F" w:rsidRDefault="00D4039F" w:rsidP="00E446F2">
            <w:pPr>
              <w:pStyle w:val="Sansinterligne"/>
              <w:rPr>
                <w:rFonts w:ascii="Arial" w:hAnsi="Arial" w:cs="Arial"/>
                <w:sz w:val="24"/>
                <w:szCs w:val="24"/>
              </w:rPr>
            </w:pPr>
          </w:p>
        </w:tc>
      </w:tr>
    </w:tbl>
    <w:p w:rsidR="00D4039F" w:rsidRDefault="00D4039F" w:rsidP="00D4039F">
      <w:pPr>
        <w:spacing w:after="200" w:line="276" w:lineRule="auto"/>
        <w:rPr>
          <w:rFonts w:ascii="Arial" w:eastAsiaTheme="minorHAnsi" w:hAnsi="Arial" w:cs="Arial"/>
          <w:lang w:eastAsia="en-US"/>
        </w:rPr>
        <w:sectPr w:rsidR="00D4039F" w:rsidSect="00D4039F">
          <w:pgSz w:w="15840" w:h="12240" w:orient="landscape"/>
          <w:pgMar w:top="709" w:right="1440" w:bottom="1800" w:left="1440" w:header="708" w:footer="708" w:gutter="0"/>
          <w:cols w:space="708"/>
          <w:docGrid w:linePitch="360"/>
        </w:sectPr>
      </w:pPr>
    </w:p>
    <w:p w:rsidR="00367B34" w:rsidRPr="009407F0" w:rsidRDefault="00367B34" w:rsidP="009407F0">
      <w:pPr>
        <w:pStyle w:val="Paragraphedeliste"/>
        <w:numPr>
          <w:ilvl w:val="0"/>
          <w:numId w:val="1"/>
        </w:numPr>
        <w:jc w:val="both"/>
        <w:rPr>
          <w:rFonts w:ascii="Arial" w:hAnsi="Arial" w:cs="Arial"/>
          <w:b/>
          <w:color w:val="000000"/>
          <w:lang w:eastAsia="fr-FR"/>
        </w:rPr>
      </w:pPr>
      <w:r w:rsidRPr="009407F0">
        <w:rPr>
          <w:rFonts w:ascii="Arial" w:hAnsi="Arial" w:cs="Arial"/>
          <w:b/>
          <w:color w:val="000000"/>
          <w:lang w:eastAsia="fr-FR"/>
        </w:rPr>
        <w:lastRenderedPageBreak/>
        <w:t>Traduction 1</w:t>
      </w:r>
    </w:p>
    <w:p w:rsidR="00367B34" w:rsidRDefault="00367B34" w:rsidP="00367B34">
      <w:pPr>
        <w:jc w:val="both"/>
        <w:rPr>
          <w:rFonts w:ascii="Arial" w:hAnsi="Arial" w:cs="Arial"/>
          <w:color w:val="000000"/>
          <w:lang w:eastAsia="fr-FR"/>
        </w:rPr>
      </w:pPr>
      <w:r w:rsidRPr="00C72083">
        <w:rPr>
          <w:rFonts w:ascii="Arial" w:hAnsi="Arial" w:cs="Arial"/>
          <w:color w:val="000000"/>
          <w:lang w:eastAsia="fr-FR"/>
        </w:rPr>
        <w:t xml:space="preserve">Traduis chaque </w:t>
      </w:r>
      <w:r w:rsidRPr="00C72083">
        <w:rPr>
          <w:rFonts w:ascii="Arial" w:hAnsi="Arial"/>
        </w:rPr>
        <w:t>énoncé</w:t>
      </w:r>
      <w:r w:rsidRPr="00C72083">
        <w:rPr>
          <w:rFonts w:ascii="Arial" w:hAnsi="Arial" w:cs="Arial"/>
          <w:color w:val="000000"/>
          <w:lang w:eastAsia="fr-FR"/>
        </w:rPr>
        <w:t xml:space="preserve"> en symboles mathématiques.</w:t>
      </w:r>
    </w:p>
    <w:p w:rsidR="00367B34" w:rsidRPr="00813303" w:rsidRDefault="00367B34" w:rsidP="00367B34">
      <w:pPr>
        <w:ind w:left="360"/>
        <w:jc w:val="both"/>
        <w:rPr>
          <w:rFonts w:ascii="Arial" w:hAnsi="Arial" w:cs="Arial"/>
          <w:color w:val="000000"/>
          <w:sz w:val="20"/>
          <w:szCs w:val="20"/>
          <w:lang w:eastAsia="fr-FR"/>
        </w:rPr>
      </w:pP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Le double de la somme de x et 5</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6 fois la différence de m et de 3</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8 de moins que le triple de r</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la moitié du produit de 9 et de n</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y diminué de son tiers</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a moins la somme de b et de c</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z de plus que le quart de d</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numPr>
          <w:ilvl w:val="1"/>
          <w:numId w:val="12"/>
        </w:numPr>
        <w:tabs>
          <w:tab w:val="clear" w:pos="1307"/>
          <w:tab w:val="left" w:pos="4536"/>
          <w:tab w:val="left" w:leader="underscore" w:pos="7938"/>
        </w:tabs>
        <w:spacing w:line="480" w:lineRule="auto"/>
        <w:ind w:left="538"/>
        <w:jc w:val="both"/>
        <w:rPr>
          <w:rFonts w:ascii="Arial" w:hAnsi="Arial" w:cs="Arial"/>
          <w:color w:val="000000"/>
          <w:lang w:eastAsia="fr-FR"/>
        </w:rPr>
      </w:pPr>
      <w:r w:rsidRPr="00C72083">
        <w:rPr>
          <w:rFonts w:ascii="Arial" w:hAnsi="Arial" w:cs="Arial"/>
          <w:color w:val="000000"/>
          <w:lang w:eastAsia="fr-FR"/>
        </w:rPr>
        <w:t>3 fois moins que le double de s</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pStyle w:val="Paragraphedeliste"/>
        <w:jc w:val="both"/>
        <w:rPr>
          <w:rFonts w:ascii="Arial" w:hAnsi="Arial" w:cs="Arial"/>
          <w:b/>
          <w:color w:val="000000"/>
          <w:lang w:eastAsia="fr-FR"/>
        </w:rPr>
      </w:pPr>
    </w:p>
    <w:p w:rsidR="00367B34" w:rsidRDefault="00367B34" w:rsidP="00367B34">
      <w:pPr>
        <w:pStyle w:val="Paragraphedeliste"/>
        <w:jc w:val="both"/>
        <w:rPr>
          <w:rFonts w:ascii="Arial" w:hAnsi="Arial" w:cs="Arial"/>
          <w:b/>
          <w:color w:val="000000"/>
          <w:lang w:eastAsia="fr-FR"/>
        </w:rPr>
      </w:pPr>
    </w:p>
    <w:p w:rsidR="00367B34" w:rsidRDefault="00367B34" w:rsidP="00367B34">
      <w:pPr>
        <w:pStyle w:val="Paragraphedeliste"/>
        <w:jc w:val="both"/>
        <w:rPr>
          <w:rFonts w:ascii="Arial" w:hAnsi="Arial" w:cs="Arial"/>
          <w:b/>
          <w:color w:val="000000"/>
          <w:lang w:eastAsia="fr-FR"/>
        </w:rPr>
      </w:pPr>
    </w:p>
    <w:p w:rsidR="00367B34" w:rsidRDefault="00367B34" w:rsidP="00367B34">
      <w:pPr>
        <w:pStyle w:val="Paragraphedeliste"/>
        <w:jc w:val="both"/>
        <w:rPr>
          <w:rFonts w:ascii="Arial" w:hAnsi="Arial" w:cs="Arial"/>
          <w:b/>
          <w:color w:val="000000"/>
          <w:lang w:eastAsia="fr-FR"/>
        </w:rPr>
      </w:pPr>
    </w:p>
    <w:p w:rsidR="00367B34" w:rsidRPr="00C467FA" w:rsidRDefault="00367B34" w:rsidP="009407F0">
      <w:pPr>
        <w:pStyle w:val="Paragraphedeliste"/>
        <w:numPr>
          <w:ilvl w:val="0"/>
          <w:numId w:val="1"/>
        </w:numPr>
        <w:jc w:val="both"/>
        <w:rPr>
          <w:rFonts w:ascii="Arial" w:hAnsi="Arial" w:cs="Arial"/>
          <w:b/>
          <w:color w:val="000000"/>
          <w:lang w:eastAsia="fr-FR"/>
        </w:rPr>
      </w:pPr>
      <w:r>
        <w:rPr>
          <w:rFonts w:ascii="Arial" w:hAnsi="Arial" w:cs="Arial"/>
          <w:b/>
          <w:color w:val="000000"/>
          <w:lang w:eastAsia="fr-FR"/>
        </w:rPr>
        <w:t>Traduction 2</w:t>
      </w:r>
    </w:p>
    <w:p w:rsidR="00367B34" w:rsidRDefault="00367B34" w:rsidP="00367B34">
      <w:pPr>
        <w:jc w:val="both"/>
        <w:rPr>
          <w:rFonts w:ascii="Arial" w:hAnsi="Arial" w:cs="Arial"/>
          <w:color w:val="000000"/>
          <w:lang w:eastAsia="fr-FR"/>
        </w:rPr>
      </w:pPr>
      <w:r w:rsidRPr="00C72083">
        <w:rPr>
          <w:rFonts w:ascii="Arial" w:hAnsi="Arial" w:cs="Arial"/>
          <w:color w:val="000000"/>
          <w:lang w:eastAsia="fr-FR"/>
        </w:rPr>
        <w:t>Traduis chaque énoncé en symboles mathématiques.</w:t>
      </w:r>
    </w:p>
    <w:p w:rsidR="00367B34" w:rsidRPr="00E6650C" w:rsidRDefault="00367B34" w:rsidP="00367B34">
      <w:pPr>
        <w:jc w:val="both"/>
        <w:rPr>
          <w:rFonts w:ascii="Arial" w:hAnsi="Arial" w:cs="Arial"/>
          <w:lang w:eastAsia="fr-FR"/>
        </w:rPr>
      </w:pPr>
    </w:p>
    <w:p w:rsidR="00367B34" w:rsidRDefault="00367B34" w:rsidP="00367B34">
      <w:pPr>
        <w:numPr>
          <w:ilvl w:val="0"/>
          <w:numId w:val="13"/>
        </w:numPr>
        <w:tabs>
          <w:tab w:val="left" w:pos="851"/>
          <w:tab w:val="left" w:pos="2694"/>
          <w:tab w:val="left" w:leader="underscore" w:pos="4962"/>
        </w:tabs>
        <w:spacing w:line="480" w:lineRule="auto"/>
        <w:jc w:val="both"/>
        <w:rPr>
          <w:rFonts w:ascii="Arial" w:hAnsi="Arial" w:cs="Arial"/>
          <w:color w:val="000000"/>
          <w:lang w:eastAsia="fr-FR"/>
        </w:rPr>
        <w:sectPr w:rsidR="00367B34" w:rsidSect="00504574">
          <w:footerReference w:type="default" r:id="rId12"/>
          <w:pgSz w:w="12240" w:h="15840"/>
          <w:pgMar w:top="1440" w:right="1800" w:bottom="1440" w:left="1800" w:header="708" w:footer="708" w:gutter="0"/>
          <w:cols w:space="708"/>
          <w:docGrid w:linePitch="360"/>
        </w:sectPr>
      </w:pPr>
    </w:p>
    <w:p w:rsidR="00367B34" w:rsidRDefault="00367B34" w:rsidP="00367B34">
      <w:pPr>
        <w:numPr>
          <w:ilvl w:val="0"/>
          <w:numId w:val="13"/>
        </w:numPr>
        <w:tabs>
          <w:tab w:val="left" w:pos="851"/>
          <w:tab w:val="left" w:pos="2694"/>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lastRenderedPageBreak/>
        <w:t>x augmenté de 5</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2694"/>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x diminué de 8</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2694"/>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le triple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2694"/>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8 de plus que b</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2694"/>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x multiplié par 2</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3261"/>
          <w:tab w:val="left" w:leader="underscore" w:pos="4678"/>
        </w:tabs>
        <w:spacing w:line="480" w:lineRule="auto"/>
        <w:jc w:val="both"/>
        <w:rPr>
          <w:rFonts w:ascii="Arial" w:hAnsi="Arial" w:cs="Arial"/>
          <w:color w:val="000000"/>
          <w:lang w:eastAsia="fr-FR"/>
        </w:rPr>
      </w:pPr>
      <w:r w:rsidRPr="00C72083">
        <w:rPr>
          <w:rFonts w:ascii="Arial" w:hAnsi="Arial" w:cs="Arial"/>
          <w:color w:val="000000"/>
          <w:lang w:eastAsia="fr-FR"/>
        </w:rPr>
        <w:lastRenderedPageBreak/>
        <w:t>la somme de a et b</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3261"/>
          <w:tab w:val="left" w:leader="underscore" w:pos="4678"/>
        </w:tabs>
        <w:spacing w:line="480" w:lineRule="auto"/>
        <w:jc w:val="both"/>
        <w:rPr>
          <w:rFonts w:ascii="Arial" w:hAnsi="Arial" w:cs="Arial"/>
          <w:color w:val="000000"/>
          <w:lang w:eastAsia="fr-FR"/>
        </w:rPr>
      </w:pPr>
      <w:r w:rsidRPr="00C72083">
        <w:rPr>
          <w:rFonts w:ascii="Arial" w:hAnsi="Arial" w:cs="Arial"/>
          <w:color w:val="000000"/>
          <w:lang w:eastAsia="fr-FR"/>
        </w:rPr>
        <w:t>le quotient de a par 6</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3261"/>
          <w:tab w:val="left" w:leader="underscore" w:pos="4678"/>
        </w:tabs>
        <w:spacing w:line="480" w:lineRule="auto"/>
        <w:jc w:val="both"/>
        <w:rPr>
          <w:rFonts w:ascii="Arial" w:hAnsi="Arial" w:cs="Arial"/>
          <w:color w:val="000000"/>
          <w:lang w:eastAsia="fr-FR"/>
        </w:rPr>
      </w:pPr>
      <w:r w:rsidRPr="00C72083">
        <w:rPr>
          <w:rFonts w:ascii="Arial" w:hAnsi="Arial" w:cs="Arial"/>
          <w:color w:val="000000"/>
          <w:lang w:eastAsia="fr-FR"/>
        </w:rPr>
        <w:t>n divisé par 19</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3"/>
        </w:numPr>
        <w:tabs>
          <w:tab w:val="left" w:pos="851"/>
          <w:tab w:val="left" w:pos="3261"/>
          <w:tab w:val="left" w:leader="underscore" w:pos="4678"/>
        </w:tabs>
        <w:spacing w:line="480" w:lineRule="auto"/>
        <w:jc w:val="both"/>
        <w:rPr>
          <w:rFonts w:ascii="Arial" w:hAnsi="Arial" w:cs="Arial"/>
          <w:color w:val="000000"/>
          <w:lang w:eastAsia="fr-FR"/>
        </w:rPr>
      </w:pPr>
      <w:r w:rsidRPr="00C72083">
        <w:rPr>
          <w:rFonts w:ascii="Arial" w:hAnsi="Arial" w:cs="Arial"/>
          <w:color w:val="000000"/>
          <w:lang w:eastAsia="fr-FR"/>
        </w:rPr>
        <w:t>le produit de 7 par x</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numPr>
          <w:ilvl w:val="0"/>
          <w:numId w:val="13"/>
        </w:numPr>
        <w:tabs>
          <w:tab w:val="left" w:pos="851"/>
          <w:tab w:val="left" w:pos="3261"/>
          <w:tab w:val="left" w:leader="underscore" w:pos="4678"/>
        </w:tabs>
        <w:spacing w:line="480" w:lineRule="auto"/>
        <w:jc w:val="both"/>
        <w:rPr>
          <w:rFonts w:ascii="Arial" w:hAnsi="Arial" w:cs="Arial"/>
          <w:color w:val="000000"/>
          <w:lang w:eastAsia="fr-FR"/>
        </w:rPr>
        <w:sectPr w:rsidR="00367B34" w:rsidSect="00DC21D4">
          <w:type w:val="continuous"/>
          <w:pgSz w:w="12240" w:h="15840"/>
          <w:pgMar w:top="1440" w:right="1800" w:bottom="1440" w:left="1276" w:header="708" w:footer="708" w:gutter="0"/>
          <w:cols w:num="2" w:space="476"/>
          <w:docGrid w:linePitch="360"/>
        </w:sectPr>
      </w:pPr>
      <w:r w:rsidRPr="00C72083">
        <w:rPr>
          <w:rFonts w:ascii="Arial" w:hAnsi="Arial" w:cs="Arial"/>
          <w:color w:val="000000"/>
          <w:lang w:eastAsia="fr-FR"/>
        </w:rPr>
        <w:t>le quart de b</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spacing w:after="200" w:line="276" w:lineRule="auto"/>
        <w:rPr>
          <w:rFonts w:ascii="Arial" w:hAnsi="Arial" w:cs="Arial"/>
          <w:b/>
          <w:color w:val="000000"/>
          <w:lang w:eastAsia="fr-FR"/>
        </w:rPr>
      </w:pPr>
      <w:r>
        <w:rPr>
          <w:rFonts w:ascii="Arial" w:hAnsi="Arial" w:cs="Arial"/>
          <w:b/>
          <w:color w:val="000000"/>
          <w:lang w:eastAsia="fr-FR"/>
        </w:rPr>
        <w:lastRenderedPageBreak/>
        <w:br w:type="page"/>
      </w:r>
    </w:p>
    <w:p w:rsidR="00367B34" w:rsidRPr="00C467FA" w:rsidRDefault="00367B34" w:rsidP="009407F0">
      <w:pPr>
        <w:pStyle w:val="Paragraphedeliste"/>
        <w:numPr>
          <w:ilvl w:val="0"/>
          <w:numId w:val="1"/>
        </w:numPr>
        <w:spacing w:line="360" w:lineRule="auto"/>
        <w:jc w:val="both"/>
        <w:rPr>
          <w:rFonts w:ascii="Arial" w:hAnsi="Arial" w:cs="Arial"/>
          <w:b/>
          <w:color w:val="000000"/>
          <w:lang w:eastAsia="fr-FR"/>
        </w:rPr>
      </w:pPr>
      <w:r>
        <w:rPr>
          <w:rFonts w:ascii="Arial" w:hAnsi="Arial" w:cs="Arial"/>
          <w:b/>
          <w:color w:val="000000"/>
          <w:lang w:eastAsia="fr-FR"/>
        </w:rPr>
        <w:lastRenderedPageBreak/>
        <w:t>Traduction 3</w:t>
      </w:r>
    </w:p>
    <w:p w:rsidR="00367B34" w:rsidRPr="00C72083" w:rsidRDefault="00367B34" w:rsidP="00367B34">
      <w:pPr>
        <w:spacing w:line="360" w:lineRule="auto"/>
        <w:jc w:val="both"/>
        <w:rPr>
          <w:rFonts w:ascii="Arial" w:hAnsi="Arial" w:cs="Arial"/>
          <w:color w:val="000000"/>
          <w:lang w:eastAsia="fr-FR"/>
        </w:rPr>
      </w:pPr>
      <w:r w:rsidRPr="00C72083">
        <w:rPr>
          <w:rFonts w:ascii="Arial" w:hAnsi="Arial" w:cs="Arial"/>
          <w:color w:val="000000"/>
          <w:lang w:eastAsia="fr-FR"/>
        </w:rPr>
        <w:t xml:space="preserve">Traduis chaque énoncé par une expression algébrique en utilisant la </w:t>
      </w:r>
      <w:r>
        <w:rPr>
          <w:rFonts w:ascii="Arial" w:hAnsi="Arial" w:cs="Arial"/>
          <w:color w:val="000000"/>
          <w:lang w:eastAsia="fr-FR"/>
        </w:rPr>
        <w:t xml:space="preserve"> </w:t>
      </w:r>
      <w:r w:rsidRPr="00C72083">
        <w:rPr>
          <w:rFonts w:ascii="Arial" w:hAnsi="Arial" w:cs="Arial"/>
          <w:color w:val="000000"/>
          <w:lang w:eastAsia="fr-FR"/>
        </w:rPr>
        <w:t>variable n.</w:t>
      </w:r>
    </w:p>
    <w:p w:rsidR="00367B34" w:rsidRPr="00C72083" w:rsidRDefault="00367B34" w:rsidP="00367B34">
      <w:pPr>
        <w:numPr>
          <w:ilvl w:val="0"/>
          <w:numId w:val="14"/>
        </w:numPr>
        <w:tabs>
          <w:tab w:val="left" w:pos="851"/>
          <w:tab w:val="left" w:pos="5812"/>
          <w:tab w:val="left" w:leader="underscore" w:pos="8931"/>
        </w:tabs>
        <w:spacing w:line="600" w:lineRule="auto"/>
        <w:ind w:left="-567" w:firstLine="1012"/>
        <w:jc w:val="both"/>
        <w:rPr>
          <w:rFonts w:ascii="Arial" w:hAnsi="Arial" w:cs="Arial"/>
          <w:color w:val="000000"/>
          <w:lang w:eastAsia="fr-FR"/>
        </w:rPr>
      </w:pPr>
      <w:r w:rsidRPr="00C72083">
        <w:rPr>
          <w:rFonts w:ascii="Arial" w:hAnsi="Arial" w:cs="Arial"/>
          <w:color w:val="000000"/>
          <w:lang w:eastAsia="fr-FR"/>
        </w:rPr>
        <w:t>Un certain nombre augmenté de 3</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Le double d’un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Le quotient d’un certain nombre et de 5</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La différence de 8 et d’un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Le produit d’un certain nombre et de 9</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2 soustrait d’un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un certain nombre multiplié par -6</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4 fois moins qu’un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le triple d’un certain nombre diminué de 3</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le carré d’un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10 de moins que le tiers d’un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5812"/>
          <w:tab w:val="left" w:leader="underscore" w:pos="8931"/>
        </w:tabs>
        <w:spacing w:line="600" w:lineRule="auto"/>
        <w:jc w:val="both"/>
        <w:rPr>
          <w:rFonts w:ascii="Arial" w:hAnsi="Arial" w:cs="Arial"/>
          <w:color w:val="000000"/>
          <w:lang w:eastAsia="fr-FR"/>
        </w:rPr>
      </w:pPr>
      <w:r w:rsidRPr="00C72083">
        <w:rPr>
          <w:rFonts w:ascii="Arial" w:hAnsi="Arial" w:cs="Arial"/>
          <w:color w:val="000000"/>
          <w:lang w:eastAsia="fr-FR"/>
        </w:rPr>
        <w:t>7 fois plus qu’un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4"/>
        </w:numPr>
        <w:tabs>
          <w:tab w:val="left" w:pos="851"/>
          <w:tab w:val="left" w:pos="7513"/>
          <w:tab w:val="left" w:leader="underscore" w:pos="10206"/>
        </w:tabs>
        <w:spacing w:line="600" w:lineRule="auto"/>
        <w:jc w:val="both"/>
        <w:rPr>
          <w:rFonts w:ascii="Arial" w:hAnsi="Arial" w:cs="Arial"/>
          <w:color w:val="000000"/>
          <w:lang w:eastAsia="fr-FR"/>
        </w:rPr>
      </w:pPr>
      <w:r w:rsidRPr="00C72083">
        <w:rPr>
          <w:rFonts w:ascii="Arial" w:hAnsi="Arial" w:cs="Arial"/>
          <w:color w:val="000000"/>
          <w:lang w:eastAsia="fr-FR"/>
        </w:rPr>
        <w:t xml:space="preserve">la moitié d’un certain nombre </w:t>
      </w:r>
      <w:r>
        <w:rPr>
          <w:rFonts w:ascii="Arial" w:hAnsi="Arial" w:cs="Arial"/>
          <w:color w:val="000000"/>
          <w:lang w:eastAsia="fr-FR"/>
        </w:rPr>
        <w:t>diminué du triple de ce nombre. _________</w:t>
      </w:r>
    </w:p>
    <w:p w:rsidR="00367B34" w:rsidRDefault="00367B34" w:rsidP="00367B34">
      <w:pPr>
        <w:numPr>
          <w:ilvl w:val="0"/>
          <w:numId w:val="14"/>
        </w:numPr>
        <w:tabs>
          <w:tab w:val="left" w:pos="851"/>
          <w:tab w:val="left" w:pos="5812"/>
          <w:tab w:val="left" w:leader="underscore" w:pos="8931"/>
        </w:tabs>
        <w:spacing w:line="480" w:lineRule="auto"/>
        <w:jc w:val="both"/>
        <w:rPr>
          <w:rFonts w:ascii="Arial" w:hAnsi="Arial" w:cs="Arial"/>
          <w:color w:val="000000"/>
          <w:lang w:eastAsia="fr-FR"/>
        </w:rPr>
      </w:pPr>
      <w:r w:rsidRPr="00C72083">
        <w:rPr>
          <w:rFonts w:ascii="Arial" w:hAnsi="Arial" w:cs="Arial"/>
          <w:color w:val="000000"/>
          <w:lang w:eastAsia="fr-FR"/>
        </w:rPr>
        <w:t>les deux tiers d’un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rPr>
          <w:rFonts w:ascii="Arial" w:hAnsi="Arial" w:cs="Arial"/>
          <w:color w:val="000000"/>
          <w:lang w:eastAsia="fr-FR"/>
        </w:rPr>
      </w:pPr>
    </w:p>
    <w:p w:rsidR="00367B34" w:rsidRDefault="00367B34" w:rsidP="00367B34">
      <w:pPr>
        <w:spacing w:after="200" w:line="276" w:lineRule="auto"/>
        <w:rPr>
          <w:rFonts w:ascii="Arial" w:hAnsi="Arial" w:cs="Arial"/>
          <w:b/>
          <w:color w:val="000000"/>
          <w:lang w:eastAsia="fr-FR"/>
        </w:rPr>
      </w:pPr>
      <w:r>
        <w:rPr>
          <w:rFonts w:ascii="Arial" w:hAnsi="Arial" w:cs="Arial"/>
          <w:b/>
          <w:color w:val="000000"/>
          <w:lang w:eastAsia="fr-FR"/>
        </w:rPr>
        <w:br w:type="page"/>
      </w:r>
    </w:p>
    <w:p w:rsidR="00367B34" w:rsidRPr="00C467FA" w:rsidRDefault="00367B34" w:rsidP="009407F0">
      <w:pPr>
        <w:pStyle w:val="Paragraphedeliste"/>
        <w:numPr>
          <w:ilvl w:val="0"/>
          <w:numId w:val="1"/>
        </w:numPr>
        <w:spacing w:line="360" w:lineRule="auto"/>
        <w:jc w:val="both"/>
        <w:rPr>
          <w:rFonts w:ascii="Arial" w:hAnsi="Arial" w:cs="Arial"/>
          <w:b/>
          <w:color w:val="000000"/>
          <w:lang w:eastAsia="fr-FR"/>
        </w:rPr>
      </w:pPr>
      <w:r>
        <w:rPr>
          <w:rFonts w:ascii="Arial" w:hAnsi="Arial" w:cs="Arial"/>
          <w:b/>
          <w:color w:val="000000"/>
          <w:lang w:eastAsia="fr-FR"/>
        </w:rPr>
        <w:lastRenderedPageBreak/>
        <w:t>Traduction 4</w:t>
      </w:r>
    </w:p>
    <w:p w:rsidR="00367B34" w:rsidRDefault="00367B34" w:rsidP="00367B34">
      <w:pPr>
        <w:spacing w:line="360" w:lineRule="auto"/>
        <w:jc w:val="both"/>
        <w:rPr>
          <w:rFonts w:ascii="Arial" w:hAnsi="Arial" w:cs="Arial"/>
          <w:color w:val="000000"/>
          <w:lang w:eastAsia="fr-FR"/>
        </w:rPr>
      </w:pPr>
      <w:r w:rsidRPr="00C72083">
        <w:rPr>
          <w:rFonts w:ascii="Arial" w:hAnsi="Arial" w:cs="Arial"/>
          <w:color w:val="000000"/>
          <w:lang w:eastAsia="fr-FR"/>
        </w:rPr>
        <w:t xml:space="preserve">Traduis chaque énoncé par une expression algébrique en utilisant la </w:t>
      </w:r>
      <w:r>
        <w:rPr>
          <w:rFonts w:ascii="Arial" w:hAnsi="Arial" w:cs="Arial"/>
          <w:color w:val="000000"/>
          <w:lang w:eastAsia="fr-FR"/>
        </w:rPr>
        <w:t xml:space="preserve">   </w:t>
      </w:r>
      <w:r w:rsidRPr="00C72083">
        <w:rPr>
          <w:rFonts w:ascii="Arial" w:hAnsi="Arial" w:cs="Arial"/>
          <w:color w:val="000000"/>
          <w:lang w:eastAsia="fr-FR"/>
        </w:rPr>
        <w:t>variable x.</w:t>
      </w:r>
    </w:p>
    <w:p w:rsidR="00367B34" w:rsidRPr="0063409F" w:rsidRDefault="00367B34" w:rsidP="00367B34">
      <w:pPr>
        <w:ind w:left="360"/>
        <w:jc w:val="both"/>
        <w:rPr>
          <w:rFonts w:ascii="Arial" w:hAnsi="Arial" w:cs="Arial"/>
          <w:color w:val="000000"/>
          <w:sz w:val="20"/>
          <w:szCs w:val="20"/>
          <w:lang w:eastAsia="fr-FR"/>
        </w:rPr>
      </w:pP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Dix retranché de cinq fois un certain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Un certain nombre augmenté de huit</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Le triple du salaire d’André</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Le cinquième de mon avoir diminué de 10</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Le tiers de mon âge dans 4 ans</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Un nombre augmenté de 3 est divisé par 4</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Le quart de mon âge, il y a 5 ans</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Le tiers du double de mon salaire</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On retranche trois au double d’un nombre</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numPr>
          <w:ilvl w:val="1"/>
          <w:numId w:val="15"/>
        </w:numPr>
        <w:tabs>
          <w:tab w:val="clear" w:pos="1307"/>
          <w:tab w:val="num" w:pos="851"/>
          <w:tab w:val="left" w:pos="5670"/>
          <w:tab w:val="left" w:leader="underscore" w:pos="9720"/>
        </w:tabs>
        <w:spacing w:line="480" w:lineRule="auto"/>
        <w:ind w:left="851"/>
        <w:jc w:val="both"/>
        <w:rPr>
          <w:rFonts w:ascii="Arial" w:hAnsi="Arial" w:cs="Arial"/>
          <w:color w:val="000000"/>
          <w:lang w:eastAsia="fr-FR"/>
        </w:rPr>
      </w:pPr>
      <w:r w:rsidRPr="00C72083">
        <w:rPr>
          <w:rFonts w:ascii="Arial" w:hAnsi="Arial" w:cs="Arial"/>
          <w:color w:val="000000"/>
          <w:lang w:eastAsia="fr-FR"/>
        </w:rPr>
        <w:t>10 de moins que le double d’un nombre</w:t>
      </w:r>
      <w:r w:rsidRPr="00C72083">
        <w:rPr>
          <w:rFonts w:ascii="Arial" w:hAnsi="Arial" w:cs="Arial"/>
          <w:color w:val="000000"/>
          <w:lang w:eastAsia="fr-FR"/>
        </w:rPr>
        <w:tab/>
      </w:r>
      <w:r w:rsidRPr="00C72083">
        <w:rPr>
          <w:rFonts w:ascii="Arial" w:hAnsi="Arial" w:cs="Arial"/>
          <w:color w:val="000000"/>
          <w:lang w:eastAsia="fr-FR"/>
        </w:rPr>
        <w:tab/>
      </w:r>
    </w:p>
    <w:p w:rsidR="00367B34" w:rsidRPr="00C467FA" w:rsidRDefault="00367B34" w:rsidP="009407F0">
      <w:pPr>
        <w:pStyle w:val="Paragraphedeliste"/>
        <w:numPr>
          <w:ilvl w:val="0"/>
          <w:numId w:val="1"/>
        </w:numPr>
        <w:spacing w:line="360" w:lineRule="auto"/>
        <w:jc w:val="both"/>
        <w:rPr>
          <w:rFonts w:ascii="Arial" w:hAnsi="Arial" w:cs="Arial"/>
          <w:b/>
          <w:color w:val="000000"/>
          <w:lang w:eastAsia="fr-FR"/>
        </w:rPr>
      </w:pPr>
      <w:r>
        <w:rPr>
          <w:rFonts w:ascii="Arial" w:hAnsi="Arial" w:cs="Arial"/>
          <w:b/>
          <w:color w:val="000000"/>
          <w:lang w:eastAsia="fr-FR"/>
        </w:rPr>
        <w:t>Traduction 5</w:t>
      </w:r>
    </w:p>
    <w:p w:rsidR="00367B34" w:rsidRPr="00C72083" w:rsidRDefault="00367B34" w:rsidP="00367B34">
      <w:pPr>
        <w:spacing w:line="360" w:lineRule="auto"/>
        <w:jc w:val="both"/>
        <w:rPr>
          <w:rFonts w:ascii="Arial" w:hAnsi="Arial" w:cs="Arial"/>
          <w:color w:val="000000"/>
          <w:lang w:eastAsia="fr-FR"/>
        </w:rPr>
      </w:pPr>
      <w:r w:rsidRPr="00C72083">
        <w:rPr>
          <w:rFonts w:ascii="Arial" w:hAnsi="Arial" w:cs="Arial"/>
          <w:color w:val="000000"/>
          <w:lang w:eastAsia="fr-FR"/>
        </w:rPr>
        <w:t>Parmi les expressions algébriques proposées, choisis celle qui traduit l’énoncé donné.</w:t>
      </w:r>
    </w:p>
    <w:p w:rsidR="00367B34" w:rsidRPr="0085538F" w:rsidRDefault="00FE7DCA" w:rsidP="00FE7DCA">
      <w:pPr>
        <w:tabs>
          <w:tab w:val="left" w:pos="851"/>
          <w:tab w:val="left" w:pos="2268"/>
          <w:tab w:val="left" w:pos="3686"/>
          <w:tab w:val="left" w:pos="4962"/>
          <w:tab w:val="left" w:pos="6096"/>
          <w:tab w:val="left" w:pos="7513"/>
        </w:tabs>
        <w:spacing w:line="360" w:lineRule="auto"/>
        <w:jc w:val="both"/>
        <w:rPr>
          <w:rFonts w:ascii="Arial" w:hAnsi="Arial" w:cs="Arial"/>
          <w:color w:val="000000"/>
          <w:lang w:val="en-CA" w:eastAsia="fr-FR"/>
        </w:rPr>
      </w:pPr>
      <w:r>
        <w:rPr>
          <w:rFonts w:ascii="Arial" w:hAnsi="Arial" w:cs="Arial"/>
          <w:b/>
          <w:color w:val="000000"/>
          <w:lang w:eastAsia="fr-FR"/>
        </w:rPr>
        <w:tab/>
      </w:r>
      <w:r w:rsidR="00367B34" w:rsidRPr="0085538F">
        <w:rPr>
          <w:rFonts w:ascii="Arial" w:hAnsi="Arial" w:cs="Arial"/>
          <w:b/>
          <w:color w:val="000000"/>
          <w:lang w:val="en-CA" w:eastAsia="fr-FR"/>
        </w:rPr>
        <w:t>1.</w:t>
      </w:r>
      <w:r w:rsidR="00367B34" w:rsidRPr="0085538F">
        <w:rPr>
          <w:rFonts w:ascii="Arial" w:hAnsi="Arial" w:cs="Arial"/>
          <w:color w:val="000000"/>
          <w:lang w:val="en-CA" w:eastAsia="fr-FR"/>
        </w:rPr>
        <w:t xml:space="preserve"> a + b</w:t>
      </w:r>
      <w:r w:rsidR="00367B34" w:rsidRPr="0085538F">
        <w:rPr>
          <w:rFonts w:ascii="Arial" w:hAnsi="Arial" w:cs="Arial"/>
          <w:color w:val="000000"/>
          <w:lang w:val="en-CA" w:eastAsia="fr-FR"/>
        </w:rPr>
        <w:tab/>
      </w:r>
      <w:r w:rsidR="00367B34" w:rsidRPr="0085538F">
        <w:rPr>
          <w:rFonts w:ascii="Arial" w:hAnsi="Arial" w:cs="Arial"/>
          <w:b/>
          <w:color w:val="000000"/>
          <w:lang w:val="en-CA" w:eastAsia="fr-FR"/>
        </w:rPr>
        <w:t>2.</w:t>
      </w:r>
      <w:r w:rsidR="00367B34" w:rsidRPr="0085538F">
        <w:rPr>
          <w:rFonts w:ascii="Arial" w:hAnsi="Arial" w:cs="Arial"/>
          <w:color w:val="000000"/>
          <w:lang w:val="en-CA" w:eastAsia="fr-FR"/>
        </w:rPr>
        <w:t xml:space="preserve"> b </w:t>
      </w:r>
      <w:r w:rsidR="00367B34" w:rsidRPr="00C72083">
        <w:rPr>
          <w:rFonts w:ascii="Arial" w:hAnsi="Arial" w:cs="Arial"/>
          <w:color w:val="000000"/>
          <w:lang w:eastAsia="fr-FR"/>
        </w:rPr>
        <w:sym w:font="Symbol" w:char="F02D"/>
      </w:r>
      <w:r w:rsidR="00367B34" w:rsidRPr="0085538F">
        <w:rPr>
          <w:rFonts w:ascii="Arial" w:hAnsi="Arial" w:cs="Arial"/>
          <w:color w:val="000000"/>
          <w:lang w:val="en-CA" w:eastAsia="fr-FR"/>
        </w:rPr>
        <w:t xml:space="preserve"> a</w:t>
      </w:r>
      <w:r w:rsidR="00367B34" w:rsidRPr="0085538F">
        <w:rPr>
          <w:rFonts w:ascii="Arial" w:hAnsi="Arial" w:cs="Arial"/>
          <w:color w:val="000000"/>
          <w:lang w:val="en-CA" w:eastAsia="fr-FR"/>
        </w:rPr>
        <w:tab/>
      </w:r>
      <w:r w:rsidR="00367B34" w:rsidRPr="0085538F">
        <w:rPr>
          <w:rFonts w:ascii="Arial" w:hAnsi="Arial" w:cs="Arial"/>
          <w:b/>
          <w:color w:val="000000"/>
          <w:lang w:val="en-CA" w:eastAsia="fr-FR"/>
        </w:rPr>
        <w:t>3.</w:t>
      </w:r>
      <w:r w:rsidR="00367B34" w:rsidRPr="0085538F">
        <w:rPr>
          <w:rFonts w:ascii="Arial" w:hAnsi="Arial" w:cs="Arial"/>
          <w:color w:val="000000"/>
          <w:lang w:val="en-CA" w:eastAsia="fr-FR"/>
        </w:rPr>
        <w:t xml:space="preserve"> </w:t>
      </w:r>
      <w:r w:rsidR="00367B34" w:rsidRPr="00C72083">
        <w:rPr>
          <w:rFonts w:ascii="Arial" w:hAnsi="Arial" w:cs="Arial"/>
          <w:color w:val="000000"/>
          <w:position w:val="-24"/>
          <w:lang w:eastAsia="fr-F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1.25pt" o:ole="">
            <v:imagedata r:id="rId13" o:title=""/>
          </v:shape>
          <o:OLEObject Type="Embed" ProgID="Equation.3" ShapeID="_x0000_i1025" DrawAspect="Content" ObjectID="_1486461751" r:id="rId14"/>
        </w:object>
      </w:r>
      <w:r w:rsidR="00367B34" w:rsidRPr="0085538F">
        <w:rPr>
          <w:rFonts w:ascii="Arial" w:hAnsi="Arial" w:cs="Arial"/>
          <w:color w:val="000000"/>
          <w:lang w:val="en-CA" w:eastAsia="fr-FR"/>
        </w:rPr>
        <w:tab/>
      </w:r>
      <w:r w:rsidR="00367B34" w:rsidRPr="0085538F">
        <w:rPr>
          <w:rFonts w:ascii="Arial" w:hAnsi="Arial" w:cs="Arial"/>
          <w:b/>
          <w:color w:val="000000"/>
          <w:lang w:val="en-CA" w:eastAsia="fr-FR"/>
        </w:rPr>
        <w:t>4.</w:t>
      </w:r>
      <w:r w:rsidR="00367B34" w:rsidRPr="0085538F">
        <w:rPr>
          <w:rFonts w:ascii="Arial" w:hAnsi="Arial" w:cs="Arial"/>
          <w:color w:val="000000"/>
          <w:lang w:val="en-CA" w:eastAsia="fr-FR"/>
        </w:rPr>
        <w:t xml:space="preserve"> ab</w:t>
      </w:r>
      <w:r w:rsidR="00367B34" w:rsidRPr="0085538F">
        <w:rPr>
          <w:rFonts w:ascii="Arial" w:hAnsi="Arial" w:cs="Arial"/>
          <w:color w:val="000000"/>
          <w:lang w:val="en-CA" w:eastAsia="fr-FR"/>
        </w:rPr>
        <w:tab/>
      </w:r>
      <w:r w:rsidR="00367B34" w:rsidRPr="0085538F">
        <w:rPr>
          <w:rFonts w:ascii="Arial" w:hAnsi="Arial" w:cs="Arial"/>
          <w:b/>
          <w:color w:val="000000"/>
          <w:lang w:val="en-CA" w:eastAsia="fr-FR"/>
        </w:rPr>
        <w:t>5.</w:t>
      </w:r>
      <w:r w:rsidR="00367B34" w:rsidRPr="0085538F">
        <w:rPr>
          <w:rFonts w:ascii="Arial" w:hAnsi="Arial" w:cs="Arial"/>
          <w:color w:val="000000"/>
          <w:lang w:val="en-CA" w:eastAsia="fr-FR"/>
        </w:rPr>
        <w:t xml:space="preserve"> a </w:t>
      </w:r>
      <w:r w:rsidR="00367B34" w:rsidRPr="00C72083">
        <w:rPr>
          <w:rFonts w:ascii="Arial" w:hAnsi="Arial" w:cs="Arial"/>
          <w:color w:val="000000"/>
          <w:lang w:eastAsia="fr-FR"/>
        </w:rPr>
        <w:sym w:font="Symbol" w:char="F02D"/>
      </w:r>
      <w:r w:rsidR="00367B34" w:rsidRPr="0085538F">
        <w:rPr>
          <w:rFonts w:ascii="Arial" w:hAnsi="Arial" w:cs="Arial"/>
          <w:color w:val="000000"/>
          <w:lang w:val="en-CA" w:eastAsia="fr-FR"/>
        </w:rPr>
        <w:t xml:space="preserve"> b</w:t>
      </w:r>
      <w:r w:rsidRPr="0085538F">
        <w:rPr>
          <w:rFonts w:ascii="Arial" w:hAnsi="Arial" w:cs="Arial"/>
          <w:color w:val="000000"/>
          <w:lang w:val="en-CA" w:eastAsia="fr-FR"/>
        </w:rPr>
        <w:tab/>
      </w:r>
      <w:r w:rsidRPr="0085538F">
        <w:rPr>
          <w:rFonts w:ascii="Arial" w:hAnsi="Arial" w:cs="Arial"/>
          <w:b/>
          <w:color w:val="000000"/>
          <w:lang w:val="en-CA" w:eastAsia="fr-FR"/>
        </w:rPr>
        <w:t>6.</w:t>
      </w:r>
      <w:r w:rsidRPr="0085538F">
        <w:rPr>
          <w:rFonts w:ascii="Arial" w:hAnsi="Arial" w:cs="Arial"/>
          <w:color w:val="000000"/>
          <w:lang w:val="en-CA" w:eastAsia="fr-FR"/>
        </w:rPr>
        <w:t xml:space="preserve"> </w:t>
      </w:r>
      <m:oMath>
        <m:f>
          <m:fPr>
            <m:ctrlPr>
              <w:rPr>
                <w:rFonts w:ascii="Cambria Math" w:hAnsi="Cambria Math" w:cs="Arial"/>
                <w:i/>
                <w:color w:val="000000"/>
                <w:lang w:eastAsia="fr-FR"/>
              </w:rPr>
            </m:ctrlPr>
          </m:fPr>
          <m:num>
            <m:r>
              <w:rPr>
                <w:rFonts w:ascii="Cambria Math" w:hAnsi="Cambria Math" w:cs="Arial"/>
                <w:color w:val="000000"/>
                <w:lang w:eastAsia="fr-FR"/>
              </w:rPr>
              <m:t>a</m:t>
            </m:r>
          </m:num>
          <m:den>
            <m:r>
              <w:rPr>
                <w:rFonts w:ascii="Cambria Math" w:hAnsi="Cambria Math" w:cs="Arial"/>
                <w:color w:val="000000"/>
                <w:lang w:eastAsia="fr-FR"/>
              </w:rPr>
              <m:t>b</m:t>
            </m:r>
          </m:den>
        </m:f>
      </m:oMath>
    </w:p>
    <w:p w:rsidR="00FE7DCA" w:rsidRPr="0085538F" w:rsidRDefault="00FE7DCA" w:rsidP="00FE7DCA">
      <w:pPr>
        <w:tabs>
          <w:tab w:val="left" w:pos="851"/>
          <w:tab w:val="left" w:pos="2977"/>
          <w:tab w:val="left" w:leader="underscore" w:pos="4962"/>
          <w:tab w:val="left" w:pos="6521"/>
        </w:tabs>
        <w:spacing w:line="480" w:lineRule="auto"/>
        <w:jc w:val="both"/>
        <w:rPr>
          <w:rFonts w:ascii="Arial" w:hAnsi="Arial" w:cs="Arial"/>
          <w:color w:val="000000"/>
          <w:lang w:val="en-CA" w:eastAsia="fr-FR"/>
        </w:rPr>
        <w:sectPr w:rsidR="00FE7DCA" w:rsidRPr="0085538F" w:rsidSect="00DC21D4">
          <w:type w:val="continuous"/>
          <w:pgSz w:w="12240" w:h="15840"/>
          <w:pgMar w:top="1440" w:right="1800" w:bottom="1440" w:left="1800" w:header="708" w:footer="708" w:gutter="0"/>
          <w:cols w:space="708"/>
          <w:docGrid w:linePitch="360"/>
        </w:sectPr>
      </w:pPr>
    </w:p>
    <w:p w:rsidR="00367B34" w:rsidRPr="00C72083" w:rsidRDefault="00367B34" w:rsidP="00367B34">
      <w:pPr>
        <w:numPr>
          <w:ilvl w:val="0"/>
          <w:numId w:val="16"/>
        </w:numPr>
        <w:tabs>
          <w:tab w:val="left" w:pos="851"/>
          <w:tab w:val="left" w:pos="3261"/>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lastRenderedPageBreak/>
        <w:t>Le quotient de a et b</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6"/>
        </w:numPr>
        <w:tabs>
          <w:tab w:val="left" w:pos="851"/>
          <w:tab w:val="left" w:pos="3261"/>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a diminué de b</w:t>
      </w:r>
      <w:r w:rsidRPr="00C72083">
        <w:rPr>
          <w:rFonts w:ascii="Arial" w:hAnsi="Arial" w:cs="Arial"/>
          <w:color w:val="000000"/>
          <w:lang w:eastAsia="fr-FR"/>
        </w:rPr>
        <w:tab/>
      </w:r>
      <w:r w:rsidRPr="00C72083">
        <w:rPr>
          <w:rFonts w:ascii="Arial" w:hAnsi="Arial" w:cs="Arial"/>
          <w:color w:val="000000"/>
          <w:lang w:eastAsia="fr-FR"/>
        </w:rPr>
        <w:tab/>
      </w:r>
    </w:p>
    <w:p w:rsidR="00367B34" w:rsidRPr="00E6650C" w:rsidRDefault="00367B34" w:rsidP="00367B34">
      <w:pPr>
        <w:numPr>
          <w:ilvl w:val="0"/>
          <w:numId w:val="16"/>
        </w:numPr>
        <w:tabs>
          <w:tab w:val="left" w:pos="851"/>
          <w:tab w:val="left" w:pos="3261"/>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b de plus que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6"/>
        </w:numPr>
        <w:tabs>
          <w:tab w:val="left" w:pos="851"/>
          <w:tab w:val="left" w:pos="3261"/>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le produit de a et de b</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numPr>
          <w:ilvl w:val="0"/>
          <w:numId w:val="16"/>
        </w:numPr>
        <w:tabs>
          <w:tab w:val="left" w:pos="851"/>
          <w:tab w:val="left" w:pos="3261"/>
          <w:tab w:val="left" w:leader="underscore" w:pos="4962"/>
        </w:tabs>
        <w:spacing w:line="480" w:lineRule="auto"/>
        <w:jc w:val="both"/>
        <w:rPr>
          <w:rFonts w:ascii="Arial" w:hAnsi="Arial" w:cs="Arial"/>
          <w:color w:val="000000"/>
          <w:lang w:eastAsia="fr-FR"/>
        </w:rPr>
      </w:pPr>
      <w:r w:rsidRPr="00C72083">
        <w:rPr>
          <w:rFonts w:ascii="Arial" w:hAnsi="Arial" w:cs="Arial"/>
          <w:color w:val="000000"/>
          <w:lang w:eastAsia="fr-FR"/>
        </w:rPr>
        <w:t>la somme de a et de b</w:t>
      </w:r>
      <w:r w:rsidRPr="00C72083">
        <w:rPr>
          <w:rFonts w:ascii="Arial" w:hAnsi="Arial" w:cs="Arial"/>
          <w:color w:val="000000"/>
          <w:lang w:eastAsia="fr-FR"/>
        </w:rPr>
        <w:tab/>
      </w:r>
      <w:r w:rsidRPr="00C72083">
        <w:rPr>
          <w:rFonts w:ascii="Arial" w:hAnsi="Arial" w:cs="Arial"/>
          <w:color w:val="000000"/>
          <w:lang w:eastAsia="fr-FR"/>
        </w:rPr>
        <w:tab/>
      </w:r>
    </w:p>
    <w:p w:rsidR="00367B34" w:rsidRDefault="00367B34" w:rsidP="00367B34">
      <w:pPr>
        <w:tabs>
          <w:tab w:val="left" w:pos="851"/>
          <w:tab w:val="left" w:pos="3261"/>
          <w:tab w:val="left" w:leader="underscore" w:pos="4962"/>
        </w:tabs>
        <w:spacing w:line="480" w:lineRule="auto"/>
        <w:jc w:val="both"/>
        <w:rPr>
          <w:rFonts w:ascii="Arial" w:hAnsi="Arial" w:cs="Arial"/>
          <w:color w:val="000000"/>
          <w:lang w:eastAsia="fr-FR"/>
        </w:rPr>
      </w:pPr>
    </w:p>
    <w:p w:rsidR="00367B34" w:rsidRDefault="00367B34" w:rsidP="00367B34">
      <w:pPr>
        <w:tabs>
          <w:tab w:val="left" w:pos="851"/>
          <w:tab w:val="left" w:pos="3261"/>
          <w:tab w:val="left" w:leader="underscore" w:pos="4962"/>
        </w:tabs>
        <w:spacing w:line="480" w:lineRule="auto"/>
        <w:jc w:val="both"/>
        <w:rPr>
          <w:rFonts w:ascii="Arial" w:hAnsi="Arial" w:cs="Arial"/>
          <w:color w:val="000000"/>
          <w:lang w:eastAsia="fr-FR"/>
        </w:rPr>
      </w:pPr>
    </w:p>
    <w:p w:rsidR="00367B34" w:rsidRPr="00C72083" w:rsidRDefault="00367B34" w:rsidP="00367B34">
      <w:pPr>
        <w:tabs>
          <w:tab w:val="left" w:pos="851"/>
          <w:tab w:val="left" w:pos="3261"/>
          <w:tab w:val="left" w:leader="underscore" w:pos="4962"/>
        </w:tabs>
        <w:spacing w:line="480" w:lineRule="auto"/>
        <w:jc w:val="both"/>
        <w:rPr>
          <w:rFonts w:ascii="Arial" w:hAnsi="Arial" w:cs="Arial"/>
          <w:color w:val="000000"/>
          <w:lang w:eastAsia="fr-FR"/>
        </w:rPr>
      </w:pPr>
    </w:p>
    <w:p w:rsidR="00367B34" w:rsidRDefault="00367B34" w:rsidP="00367B34">
      <w:pPr>
        <w:numPr>
          <w:ilvl w:val="0"/>
          <w:numId w:val="16"/>
        </w:numPr>
        <w:tabs>
          <w:tab w:val="left" w:pos="851"/>
          <w:tab w:val="left" w:pos="3544"/>
          <w:tab w:val="left" w:leader="underscore" w:pos="4536"/>
        </w:tabs>
        <w:spacing w:line="480" w:lineRule="auto"/>
        <w:jc w:val="both"/>
        <w:rPr>
          <w:rFonts w:ascii="Arial" w:hAnsi="Arial" w:cs="Arial"/>
          <w:color w:val="000000"/>
          <w:lang w:eastAsia="fr-FR"/>
        </w:rPr>
      </w:pPr>
      <w:r w:rsidRPr="00C72083">
        <w:rPr>
          <w:rFonts w:ascii="Arial" w:hAnsi="Arial" w:cs="Arial"/>
          <w:color w:val="000000"/>
          <w:lang w:eastAsia="fr-FR"/>
        </w:rPr>
        <w:lastRenderedPageBreak/>
        <w:t>a retranché de b</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6"/>
        </w:numPr>
        <w:tabs>
          <w:tab w:val="left" w:pos="851"/>
          <w:tab w:val="left" w:pos="3544"/>
          <w:tab w:val="left" w:leader="underscore" w:pos="4536"/>
        </w:tabs>
        <w:spacing w:line="480" w:lineRule="auto"/>
        <w:jc w:val="both"/>
        <w:rPr>
          <w:rFonts w:ascii="Arial" w:hAnsi="Arial" w:cs="Arial"/>
          <w:color w:val="000000"/>
          <w:lang w:eastAsia="fr-FR"/>
        </w:rPr>
      </w:pPr>
      <w:r w:rsidRPr="00C72083">
        <w:rPr>
          <w:rFonts w:ascii="Arial" w:hAnsi="Arial" w:cs="Arial"/>
          <w:color w:val="000000"/>
          <w:lang w:eastAsia="fr-FR"/>
        </w:rPr>
        <w:t>a multiplié par b</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6"/>
        </w:numPr>
        <w:tabs>
          <w:tab w:val="left" w:pos="851"/>
          <w:tab w:val="left" w:pos="3544"/>
          <w:tab w:val="left" w:leader="underscore" w:pos="4536"/>
        </w:tabs>
        <w:spacing w:line="480" w:lineRule="auto"/>
        <w:jc w:val="both"/>
        <w:rPr>
          <w:rFonts w:ascii="Arial" w:hAnsi="Arial" w:cs="Arial"/>
          <w:color w:val="000000"/>
          <w:lang w:eastAsia="fr-FR"/>
        </w:rPr>
      </w:pPr>
      <w:r w:rsidRPr="00C72083">
        <w:rPr>
          <w:rFonts w:ascii="Arial" w:hAnsi="Arial" w:cs="Arial"/>
          <w:color w:val="000000"/>
          <w:lang w:eastAsia="fr-FR"/>
        </w:rPr>
        <w:t>la différence de a et de b</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6"/>
        </w:numPr>
        <w:tabs>
          <w:tab w:val="left" w:pos="851"/>
          <w:tab w:val="left" w:pos="3544"/>
          <w:tab w:val="left" w:leader="underscore" w:pos="4536"/>
        </w:tabs>
        <w:spacing w:line="480" w:lineRule="auto"/>
        <w:jc w:val="both"/>
        <w:rPr>
          <w:rFonts w:ascii="Arial" w:hAnsi="Arial" w:cs="Arial"/>
          <w:color w:val="000000"/>
          <w:lang w:eastAsia="fr-FR"/>
        </w:rPr>
      </w:pPr>
      <w:r w:rsidRPr="00C72083">
        <w:rPr>
          <w:rFonts w:ascii="Arial" w:hAnsi="Arial" w:cs="Arial"/>
          <w:color w:val="000000"/>
          <w:lang w:eastAsia="fr-FR"/>
        </w:rPr>
        <w:t>b soustrait de a</w:t>
      </w:r>
      <w:r w:rsidRPr="00C72083">
        <w:rPr>
          <w:rFonts w:ascii="Arial" w:hAnsi="Arial" w:cs="Arial"/>
          <w:color w:val="000000"/>
          <w:lang w:eastAsia="fr-FR"/>
        </w:rPr>
        <w:tab/>
      </w:r>
      <w:r w:rsidRPr="00C72083">
        <w:rPr>
          <w:rFonts w:ascii="Arial" w:hAnsi="Arial" w:cs="Arial"/>
          <w:color w:val="000000"/>
          <w:lang w:eastAsia="fr-FR"/>
        </w:rPr>
        <w:tab/>
      </w:r>
    </w:p>
    <w:p w:rsidR="00367B34" w:rsidRPr="00C467FA" w:rsidRDefault="00367B34" w:rsidP="00367B34">
      <w:pPr>
        <w:numPr>
          <w:ilvl w:val="0"/>
          <w:numId w:val="16"/>
        </w:numPr>
        <w:tabs>
          <w:tab w:val="left" w:pos="851"/>
          <w:tab w:val="left" w:pos="3544"/>
          <w:tab w:val="left" w:leader="underscore" w:pos="4536"/>
        </w:tabs>
        <w:spacing w:line="480" w:lineRule="auto"/>
        <w:jc w:val="both"/>
        <w:rPr>
          <w:rFonts w:ascii="Arial" w:hAnsi="Arial" w:cs="Arial"/>
          <w:color w:val="000000"/>
          <w:lang w:eastAsia="fr-FR"/>
        </w:rPr>
        <w:sectPr w:rsidR="00367B34" w:rsidRPr="00C467FA" w:rsidSect="00367B34">
          <w:type w:val="continuous"/>
          <w:pgSz w:w="12240" w:h="15840"/>
          <w:pgMar w:top="1440" w:right="1800" w:bottom="1440" w:left="1800" w:header="708" w:footer="708" w:gutter="0"/>
          <w:cols w:num="2" w:space="708"/>
          <w:docGrid w:linePitch="360"/>
        </w:sectPr>
      </w:pPr>
      <w:r w:rsidRPr="00C72083">
        <w:rPr>
          <w:rFonts w:ascii="Arial" w:hAnsi="Arial" w:cs="Arial"/>
          <w:color w:val="000000"/>
          <w:lang w:eastAsia="fr-FR"/>
        </w:rPr>
        <w:t>a fois moins que b</w:t>
      </w:r>
      <w:r w:rsidRPr="00C72083">
        <w:rPr>
          <w:rFonts w:ascii="Arial" w:hAnsi="Arial" w:cs="Arial"/>
          <w:color w:val="000000"/>
          <w:lang w:eastAsia="fr-FR"/>
        </w:rPr>
        <w:tab/>
      </w:r>
      <w:r w:rsidRPr="00C72083">
        <w:rPr>
          <w:rFonts w:ascii="Arial" w:hAnsi="Arial" w:cs="Arial"/>
          <w:color w:val="000000"/>
          <w:lang w:eastAsia="fr-FR"/>
        </w:rPr>
        <w:tab/>
      </w:r>
    </w:p>
    <w:p w:rsidR="00367B34" w:rsidRPr="00C467FA" w:rsidRDefault="00367B34" w:rsidP="009407F0">
      <w:pPr>
        <w:pStyle w:val="Paragraphedeliste"/>
        <w:numPr>
          <w:ilvl w:val="0"/>
          <w:numId w:val="1"/>
        </w:numPr>
        <w:spacing w:line="360" w:lineRule="auto"/>
        <w:jc w:val="both"/>
        <w:rPr>
          <w:rFonts w:ascii="Arial" w:hAnsi="Arial" w:cs="Arial"/>
          <w:b/>
          <w:color w:val="000000"/>
          <w:lang w:eastAsia="fr-FR"/>
        </w:rPr>
      </w:pPr>
      <w:r>
        <w:rPr>
          <w:rFonts w:ascii="Arial" w:hAnsi="Arial" w:cs="Arial"/>
          <w:b/>
          <w:color w:val="000000"/>
          <w:lang w:eastAsia="fr-FR"/>
        </w:rPr>
        <w:lastRenderedPageBreak/>
        <w:t>Traduction 6</w:t>
      </w:r>
    </w:p>
    <w:p w:rsidR="00367B34" w:rsidRPr="00C72083" w:rsidRDefault="00367B34" w:rsidP="00367B34">
      <w:pPr>
        <w:spacing w:line="360" w:lineRule="auto"/>
        <w:jc w:val="both"/>
        <w:rPr>
          <w:rFonts w:ascii="Arial" w:hAnsi="Arial" w:cs="Arial"/>
          <w:color w:val="000000"/>
          <w:lang w:eastAsia="fr-FR"/>
        </w:rPr>
      </w:pPr>
      <w:r w:rsidRPr="00C72083">
        <w:rPr>
          <w:rFonts w:ascii="Arial" w:hAnsi="Arial" w:cs="Arial"/>
          <w:color w:val="000000"/>
          <w:lang w:eastAsia="fr-FR"/>
        </w:rPr>
        <w:t>Parmi les expressions algébriques proposées, choisis celle qui traduit l’énoncé donné.</w:t>
      </w:r>
    </w:p>
    <w:p w:rsidR="00367B34" w:rsidRPr="00C72083" w:rsidRDefault="00367B34" w:rsidP="00367B34">
      <w:pPr>
        <w:tabs>
          <w:tab w:val="left" w:pos="567"/>
          <w:tab w:val="left" w:pos="1985"/>
          <w:tab w:val="left" w:pos="3969"/>
          <w:tab w:val="left" w:pos="5954"/>
          <w:tab w:val="left" w:pos="7797"/>
        </w:tabs>
        <w:spacing w:line="360" w:lineRule="auto"/>
        <w:jc w:val="both"/>
        <w:rPr>
          <w:rFonts w:ascii="Arial" w:hAnsi="Arial" w:cs="Arial"/>
          <w:color w:val="000000"/>
          <w:lang w:eastAsia="fr-FR"/>
        </w:rPr>
      </w:pPr>
      <w:r w:rsidRPr="00C72083">
        <w:rPr>
          <w:rFonts w:ascii="Arial" w:hAnsi="Arial" w:cs="Arial"/>
          <w:color w:val="000000"/>
          <w:lang w:eastAsia="fr-FR"/>
        </w:rPr>
        <w:tab/>
      </w:r>
      <w:r w:rsidRPr="00FF297C">
        <w:rPr>
          <w:rFonts w:ascii="Arial" w:hAnsi="Arial" w:cs="Arial"/>
          <w:b/>
          <w:color w:val="000000"/>
          <w:lang w:eastAsia="fr-FR"/>
        </w:rPr>
        <w:t>1.</w:t>
      </w:r>
      <w:r w:rsidRPr="00C72083">
        <w:rPr>
          <w:rFonts w:ascii="Arial" w:hAnsi="Arial" w:cs="Arial"/>
          <w:color w:val="000000"/>
          <w:lang w:eastAsia="fr-FR"/>
        </w:rPr>
        <w:t xml:space="preserve"> 2a</w:t>
      </w:r>
      <w:r w:rsidRPr="00C72083">
        <w:rPr>
          <w:rFonts w:ascii="Arial" w:hAnsi="Arial" w:cs="Arial"/>
          <w:color w:val="000000"/>
          <w:lang w:eastAsia="fr-FR"/>
        </w:rPr>
        <w:tab/>
      </w:r>
      <w:r w:rsidRPr="00FF297C">
        <w:rPr>
          <w:rFonts w:ascii="Arial" w:hAnsi="Arial" w:cs="Arial"/>
          <w:b/>
          <w:color w:val="000000"/>
          <w:lang w:eastAsia="fr-FR"/>
        </w:rPr>
        <w:t>2.</w:t>
      </w:r>
      <w:r w:rsidRPr="00C72083">
        <w:rPr>
          <w:rFonts w:ascii="Arial" w:hAnsi="Arial" w:cs="Arial"/>
          <w:color w:val="000000"/>
          <w:lang w:eastAsia="fr-FR"/>
        </w:rPr>
        <w:t xml:space="preserve"> </w:t>
      </w:r>
      <w:r w:rsidRPr="00C72083">
        <w:rPr>
          <w:rFonts w:ascii="Arial" w:hAnsi="Arial" w:cs="Arial"/>
          <w:color w:val="000000"/>
          <w:position w:val="-24"/>
          <w:lang w:eastAsia="fr-FR"/>
        </w:rPr>
        <w:object w:dxaOrig="240" w:dyaOrig="620">
          <v:shape id="_x0000_i1026" type="#_x0000_t75" style="width:11.55pt;height:31.25pt" o:ole="">
            <v:imagedata r:id="rId15" o:title=""/>
          </v:shape>
          <o:OLEObject Type="Embed" ProgID="Equation.3" ShapeID="_x0000_i1026" DrawAspect="Content" ObjectID="_1486461752" r:id="rId16"/>
        </w:object>
      </w:r>
      <w:r w:rsidRPr="00C72083">
        <w:rPr>
          <w:rFonts w:ascii="Arial" w:hAnsi="Arial" w:cs="Arial"/>
          <w:color w:val="000000"/>
          <w:lang w:eastAsia="fr-FR"/>
        </w:rPr>
        <w:tab/>
      </w:r>
      <w:r w:rsidRPr="00FF297C">
        <w:rPr>
          <w:rFonts w:ascii="Arial" w:hAnsi="Arial" w:cs="Arial"/>
          <w:b/>
          <w:color w:val="000000"/>
          <w:lang w:eastAsia="fr-FR"/>
        </w:rPr>
        <w:t>3.</w:t>
      </w:r>
      <w:r w:rsidRPr="00C72083">
        <w:rPr>
          <w:rFonts w:ascii="Arial" w:hAnsi="Arial" w:cs="Arial"/>
          <w:color w:val="000000"/>
          <w:lang w:eastAsia="fr-FR"/>
        </w:rPr>
        <w:t xml:space="preserve"> </w:t>
      </w:r>
      <w:r w:rsidRPr="00C72083">
        <w:rPr>
          <w:rFonts w:ascii="Arial" w:hAnsi="Arial" w:cs="Arial"/>
          <w:color w:val="000000"/>
          <w:position w:val="-24"/>
          <w:lang w:eastAsia="fr-FR"/>
        </w:rPr>
        <w:object w:dxaOrig="240" w:dyaOrig="620">
          <v:shape id="_x0000_i1027" type="#_x0000_t75" style="width:11.55pt;height:31.25pt" o:ole="">
            <v:imagedata r:id="rId17" o:title=""/>
          </v:shape>
          <o:OLEObject Type="Embed" ProgID="Equation.3" ShapeID="_x0000_i1027" DrawAspect="Content" ObjectID="_1486461753" r:id="rId18"/>
        </w:object>
      </w:r>
      <w:r w:rsidRPr="00C72083">
        <w:rPr>
          <w:rFonts w:ascii="Arial" w:hAnsi="Arial" w:cs="Arial"/>
          <w:color w:val="000000"/>
          <w:lang w:eastAsia="fr-FR"/>
        </w:rPr>
        <w:tab/>
      </w:r>
      <w:r w:rsidRPr="00FF297C">
        <w:rPr>
          <w:rFonts w:ascii="Arial" w:hAnsi="Arial" w:cs="Arial"/>
          <w:b/>
          <w:color w:val="000000"/>
          <w:lang w:eastAsia="fr-FR"/>
        </w:rPr>
        <w:t>4.</w:t>
      </w:r>
      <w:r w:rsidRPr="00C72083">
        <w:rPr>
          <w:rFonts w:ascii="Arial" w:hAnsi="Arial" w:cs="Arial"/>
          <w:color w:val="000000"/>
          <w:lang w:eastAsia="fr-FR"/>
        </w:rPr>
        <w:t xml:space="preserve"> 3a</w:t>
      </w:r>
      <w:r w:rsidRPr="00C72083">
        <w:rPr>
          <w:rFonts w:ascii="Arial" w:hAnsi="Arial" w:cs="Arial"/>
          <w:color w:val="000000"/>
          <w:lang w:eastAsia="fr-FR"/>
        </w:rPr>
        <w:tab/>
      </w:r>
      <w:r w:rsidRPr="00FF297C">
        <w:rPr>
          <w:rFonts w:ascii="Arial" w:hAnsi="Arial" w:cs="Arial"/>
          <w:b/>
          <w:color w:val="000000"/>
          <w:lang w:eastAsia="fr-FR"/>
        </w:rPr>
        <w:t>5.</w:t>
      </w:r>
      <w:r w:rsidRPr="00C72083">
        <w:rPr>
          <w:rFonts w:ascii="Arial" w:hAnsi="Arial" w:cs="Arial"/>
          <w:color w:val="000000"/>
          <w:lang w:eastAsia="fr-FR"/>
        </w:rPr>
        <w:t xml:space="preserve"> 4a</w:t>
      </w:r>
    </w:p>
    <w:p w:rsidR="00367B34" w:rsidRPr="00E6650C" w:rsidRDefault="00367B34" w:rsidP="00367B34">
      <w:pPr>
        <w:tabs>
          <w:tab w:val="left" w:pos="567"/>
          <w:tab w:val="left" w:pos="1985"/>
          <w:tab w:val="left" w:pos="3969"/>
          <w:tab w:val="left" w:pos="5954"/>
          <w:tab w:val="left" w:pos="7797"/>
        </w:tabs>
        <w:spacing w:line="360" w:lineRule="auto"/>
        <w:jc w:val="both"/>
        <w:rPr>
          <w:rFonts w:ascii="Arial" w:hAnsi="Arial" w:cs="Arial"/>
          <w:color w:val="000000"/>
          <w:vertAlign w:val="superscript"/>
          <w:lang w:eastAsia="fr-FR"/>
        </w:rPr>
      </w:pPr>
      <w:r w:rsidRPr="00C72083">
        <w:rPr>
          <w:rFonts w:ascii="Arial" w:hAnsi="Arial" w:cs="Arial"/>
          <w:color w:val="000000"/>
          <w:lang w:eastAsia="fr-FR"/>
        </w:rPr>
        <w:tab/>
      </w:r>
      <w:r w:rsidRPr="00FF297C">
        <w:rPr>
          <w:rFonts w:ascii="Arial" w:hAnsi="Arial" w:cs="Arial"/>
          <w:b/>
          <w:color w:val="000000"/>
          <w:lang w:eastAsia="fr-FR"/>
        </w:rPr>
        <w:t>6.</w:t>
      </w:r>
      <w:r w:rsidRPr="00C72083">
        <w:rPr>
          <w:rFonts w:ascii="Arial" w:hAnsi="Arial" w:cs="Arial"/>
          <w:color w:val="000000"/>
          <w:lang w:eastAsia="fr-FR"/>
        </w:rPr>
        <w:t xml:space="preserve"> a + 8</w:t>
      </w:r>
      <w:r w:rsidRPr="00C72083">
        <w:rPr>
          <w:rFonts w:ascii="Arial" w:hAnsi="Arial" w:cs="Arial"/>
          <w:color w:val="000000"/>
          <w:lang w:eastAsia="fr-FR"/>
        </w:rPr>
        <w:tab/>
      </w:r>
      <w:r w:rsidRPr="00FF297C">
        <w:rPr>
          <w:rFonts w:ascii="Arial" w:hAnsi="Arial" w:cs="Arial"/>
          <w:b/>
          <w:color w:val="000000"/>
          <w:lang w:eastAsia="fr-FR"/>
        </w:rPr>
        <w:t>7.</w:t>
      </w:r>
      <w:r w:rsidRPr="00C72083">
        <w:rPr>
          <w:rFonts w:ascii="Arial" w:hAnsi="Arial" w:cs="Arial"/>
          <w:color w:val="000000"/>
          <w:lang w:eastAsia="fr-FR"/>
        </w:rPr>
        <w:t xml:space="preserve"> a </w:t>
      </w:r>
      <w:r w:rsidRPr="00C72083">
        <w:rPr>
          <w:rFonts w:ascii="Arial" w:hAnsi="Arial" w:cs="Arial"/>
          <w:color w:val="000000"/>
          <w:lang w:eastAsia="fr-FR"/>
        </w:rPr>
        <w:sym w:font="Symbol" w:char="F02D"/>
      </w:r>
      <w:r w:rsidRPr="00C72083">
        <w:rPr>
          <w:rFonts w:ascii="Arial" w:hAnsi="Arial" w:cs="Arial"/>
          <w:color w:val="000000"/>
          <w:lang w:eastAsia="fr-FR"/>
        </w:rPr>
        <w:t xml:space="preserve"> 6</w:t>
      </w:r>
      <w:r w:rsidRPr="00C72083">
        <w:rPr>
          <w:rFonts w:ascii="Arial" w:hAnsi="Arial" w:cs="Arial"/>
          <w:color w:val="000000"/>
          <w:lang w:eastAsia="fr-FR"/>
        </w:rPr>
        <w:tab/>
      </w:r>
      <w:r w:rsidRPr="00FF297C">
        <w:rPr>
          <w:rFonts w:ascii="Arial" w:hAnsi="Arial" w:cs="Arial"/>
          <w:b/>
          <w:color w:val="000000"/>
          <w:lang w:eastAsia="fr-FR"/>
        </w:rPr>
        <w:t>8.</w:t>
      </w:r>
      <w:r w:rsidRPr="00C72083">
        <w:rPr>
          <w:rFonts w:ascii="Arial" w:hAnsi="Arial" w:cs="Arial"/>
          <w:color w:val="000000"/>
          <w:lang w:eastAsia="fr-FR"/>
        </w:rPr>
        <w:t xml:space="preserve"> </w:t>
      </w:r>
      <w:r w:rsidRPr="00C72083">
        <w:rPr>
          <w:rFonts w:ascii="Arial" w:hAnsi="Arial" w:cs="Arial"/>
          <w:color w:val="000000"/>
          <w:position w:val="-24"/>
          <w:lang w:eastAsia="fr-FR"/>
        </w:rPr>
        <w:object w:dxaOrig="240" w:dyaOrig="620">
          <v:shape id="_x0000_i1028" type="#_x0000_t75" style="width:11.55pt;height:31.25pt" o:ole="">
            <v:imagedata r:id="rId19" o:title=""/>
          </v:shape>
          <o:OLEObject Type="Embed" ProgID="Equation.3" ShapeID="_x0000_i1028" DrawAspect="Content" ObjectID="_1486461754" r:id="rId20"/>
        </w:object>
      </w:r>
      <w:r w:rsidRPr="00C72083">
        <w:rPr>
          <w:rFonts w:ascii="Arial" w:hAnsi="Arial" w:cs="Arial"/>
          <w:color w:val="000000"/>
          <w:lang w:eastAsia="fr-FR"/>
        </w:rPr>
        <w:tab/>
      </w:r>
      <w:r w:rsidRPr="00FF297C">
        <w:rPr>
          <w:rFonts w:ascii="Arial" w:hAnsi="Arial" w:cs="Arial"/>
          <w:b/>
          <w:color w:val="000000"/>
          <w:lang w:eastAsia="fr-FR"/>
        </w:rPr>
        <w:t>9.</w:t>
      </w:r>
      <w:r w:rsidRPr="00C72083">
        <w:rPr>
          <w:rFonts w:ascii="Arial" w:hAnsi="Arial" w:cs="Arial"/>
          <w:color w:val="000000"/>
          <w:lang w:eastAsia="fr-FR"/>
        </w:rPr>
        <w:t xml:space="preserve"> 6 </w:t>
      </w:r>
      <w:r w:rsidRPr="00C72083">
        <w:rPr>
          <w:rFonts w:ascii="Arial" w:hAnsi="Arial" w:cs="Arial"/>
          <w:color w:val="000000"/>
          <w:lang w:eastAsia="fr-FR"/>
        </w:rPr>
        <w:sym w:font="Symbol" w:char="F02D"/>
      </w:r>
      <w:r w:rsidRPr="00C72083">
        <w:rPr>
          <w:rFonts w:ascii="Arial" w:hAnsi="Arial" w:cs="Arial"/>
          <w:color w:val="000000"/>
          <w:lang w:eastAsia="fr-FR"/>
        </w:rPr>
        <w:t xml:space="preserve"> a</w:t>
      </w:r>
      <w:r w:rsidRPr="00C72083">
        <w:rPr>
          <w:rFonts w:ascii="Arial" w:hAnsi="Arial" w:cs="Arial"/>
          <w:color w:val="000000"/>
          <w:lang w:eastAsia="fr-FR"/>
        </w:rPr>
        <w:tab/>
      </w:r>
      <w:r w:rsidRPr="00FF297C">
        <w:rPr>
          <w:rFonts w:ascii="Arial" w:hAnsi="Arial" w:cs="Arial"/>
          <w:b/>
          <w:color w:val="000000"/>
          <w:lang w:eastAsia="fr-FR"/>
        </w:rPr>
        <w:t>10.</w:t>
      </w:r>
      <w:r w:rsidRPr="00C72083">
        <w:rPr>
          <w:rFonts w:ascii="Arial" w:hAnsi="Arial" w:cs="Arial"/>
          <w:color w:val="000000"/>
          <w:lang w:eastAsia="fr-FR"/>
        </w:rPr>
        <w:t xml:space="preserve"> a</w:t>
      </w:r>
      <w:r w:rsidRPr="00C72083">
        <w:rPr>
          <w:rFonts w:ascii="Arial" w:hAnsi="Arial" w:cs="Arial"/>
          <w:color w:val="000000"/>
          <w:vertAlign w:val="superscript"/>
          <w:lang w:eastAsia="fr-FR"/>
        </w:rPr>
        <w:t>2</w:t>
      </w:r>
    </w:p>
    <w:p w:rsidR="00367B34" w:rsidRDefault="00367B34" w:rsidP="00367B34">
      <w:pPr>
        <w:tabs>
          <w:tab w:val="left" w:pos="851"/>
          <w:tab w:val="left" w:pos="3402"/>
          <w:tab w:val="left" w:leader="underscore" w:pos="5103"/>
        </w:tabs>
        <w:spacing w:line="480" w:lineRule="auto"/>
        <w:jc w:val="both"/>
        <w:rPr>
          <w:rFonts w:ascii="Arial" w:hAnsi="Arial" w:cs="Arial"/>
          <w:color w:val="000000"/>
          <w:lang w:eastAsia="fr-FR"/>
        </w:rPr>
      </w:pPr>
    </w:p>
    <w:p w:rsidR="00367B34" w:rsidRDefault="00367B34" w:rsidP="00367B34">
      <w:pPr>
        <w:tabs>
          <w:tab w:val="left" w:pos="851"/>
          <w:tab w:val="left" w:pos="3402"/>
          <w:tab w:val="left" w:leader="underscore" w:pos="5103"/>
        </w:tabs>
        <w:spacing w:line="480" w:lineRule="auto"/>
        <w:jc w:val="both"/>
        <w:rPr>
          <w:rFonts w:ascii="Arial" w:hAnsi="Arial" w:cs="Arial"/>
          <w:color w:val="000000"/>
          <w:lang w:eastAsia="fr-FR"/>
        </w:rPr>
      </w:pPr>
    </w:p>
    <w:p w:rsidR="00367B34"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sectPr w:rsidR="00367B34" w:rsidSect="00367B34">
          <w:footerReference w:type="default" r:id="rId21"/>
          <w:pgSz w:w="12240" w:h="15840"/>
          <w:pgMar w:top="1440" w:right="1800" w:bottom="1440" w:left="1800" w:header="708" w:footer="708" w:gutter="0"/>
          <w:cols w:space="708"/>
          <w:docGrid w:linePitch="360"/>
        </w:sectPr>
      </w:pP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lastRenderedPageBreak/>
        <w:t>Le produit de a et de 4</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Le double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La somme de a et de 8</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La moitié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6 soustrait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le quotient de a et de 4</w:t>
      </w:r>
      <w:r w:rsidRPr="00C72083">
        <w:rPr>
          <w:rFonts w:ascii="Arial" w:hAnsi="Arial" w:cs="Arial"/>
          <w:color w:val="000000"/>
          <w:lang w:eastAsia="fr-FR"/>
        </w:rPr>
        <w:tab/>
      </w:r>
      <w:r w:rsidRPr="00C72083">
        <w:rPr>
          <w:rFonts w:ascii="Arial" w:hAnsi="Arial" w:cs="Arial"/>
          <w:color w:val="000000"/>
          <w:lang w:eastAsia="fr-FR"/>
        </w:rPr>
        <w:tab/>
      </w:r>
    </w:p>
    <w:p w:rsidR="00367B34" w:rsidRPr="00E6650C"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a retranché de 6</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a augmenté de 8</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6 diminué de a</w:t>
      </w:r>
      <w:r w:rsidRPr="00C72083">
        <w:rPr>
          <w:rFonts w:ascii="Arial" w:hAnsi="Arial" w:cs="Arial"/>
          <w:color w:val="000000"/>
          <w:lang w:eastAsia="fr-FR"/>
        </w:rPr>
        <w:tab/>
      </w:r>
      <w:r w:rsidRPr="00C72083">
        <w:rPr>
          <w:rFonts w:ascii="Arial" w:hAnsi="Arial" w:cs="Arial"/>
          <w:color w:val="000000"/>
          <w:lang w:eastAsia="fr-FR"/>
        </w:rPr>
        <w:tab/>
      </w:r>
    </w:p>
    <w:p w:rsidR="00367B34" w:rsidRPr="00367B34" w:rsidRDefault="00367B34" w:rsidP="00367B34">
      <w:pPr>
        <w:numPr>
          <w:ilvl w:val="0"/>
          <w:numId w:val="17"/>
        </w:numPr>
        <w:tabs>
          <w:tab w:val="left" w:pos="3402"/>
          <w:tab w:val="left" w:leader="underscore" w:pos="5103"/>
        </w:tabs>
        <w:spacing w:line="480" w:lineRule="auto"/>
        <w:ind w:left="426"/>
        <w:jc w:val="both"/>
        <w:rPr>
          <w:rFonts w:ascii="Arial" w:hAnsi="Arial" w:cs="Arial"/>
          <w:color w:val="000000"/>
          <w:lang w:eastAsia="fr-FR"/>
        </w:rPr>
      </w:pPr>
      <w:r w:rsidRPr="00C72083">
        <w:rPr>
          <w:rFonts w:ascii="Arial" w:hAnsi="Arial" w:cs="Arial"/>
          <w:color w:val="000000"/>
          <w:lang w:eastAsia="fr-FR"/>
        </w:rPr>
        <w:t>le quadruple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lastRenderedPageBreak/>
        <w:t>la différence de a et de 6</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le triple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a diminué de 6</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le quart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a multiplié par 2</w:t>
      </w:r>
      <w:r w:rsidRPr="00C72083">
        <w:rPr>
          <w:rFonts w:ascii="Arial" w:hAnsi="Arial" w:cs="Arial"/>
          <w:color w:val="000000"/>
          <w:lang w:eastAsia="fr-FR"/>
        </w:rPr>
        <w:tab/>
      </w:r>
      <w:r w:rsidRPr="00C72083">
        <w:rPr>
          <w:rFonts w:ascii="Arial" w:hAnsi="Arial" w:cs="Arial"/>
          <w:color w:val="000000"/>
          <w:lang w:eastAsia="fr-FR"/>
        </w:rPr>
        <w:tab/>
      </w:r>
    </w:p>
    <w:p w:rsidR="00367B34" w:rsidRPr="00E6650C"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le tiers de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8 de plus que a</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a multiplié par 3</w:t>
      </w:r>
      <w:r w:rsidRPr="00C72083">
        <w:rPr>
          <w:rFonts w:ascii="Arial" w:hAnsi="Arial" w:cs="Arial"/>
          <w:color w:val="000000"/>
          <w:lang w:eastAsia="fr-FR"/>
        </w:rPr>
        <w:tab/>
      </w:r>
      <w:r w:rsidRPr="00C72083">
        <w:rPr>
          <w:rFonts w:ascii="Arial" w:hAnsi="Arial" w:cs="Arial"/>
          <w:color w:val="000000"/>
          <w:lang w:eastAsia="fr-FR"/>
        </w:rPr>
        <w:tab/>
      </w:r>
    </w:p>
    <w:p w:rsidR="00367B34" w:rsidRPr="00C72083"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sidRPr="00C72083">
        <w:rPr>
          <w:rFonts w:ascii="Arial" w:hAnsi="Arial" w:cs="Arial"/>
          <w:color w:val="000000"/>
          <w:lang w:eastAsia="fr-FR"/>
        </w:rPr>
        <w:t>le carré de a</w:t>
      </w:r>
      <w:r w:rsidRPr="00C72083">
        <w:rPr>
          <w:rFonts w:ascii="Arial" w:hAnsi="Arial" w:cs="Arial"/>
          <w:color w:val="000000"/>
          <w:lang w:eastAsia="fr-FR"/>
        </w:rPr>
        <w:tab/>
      </w:r>
      <w:r w:rsidRPr="00C72083">
        <w:rPr>
          <w:rFonts w:ascii="Arial" w:hAnsi="Arial" w:cs="Arial"/>
          <w:color w:val="000000"/>
          <w:lang w:eastAsia="fr-FR"/>
        </w:rPr>
        <w:tab/>
      </w:r>
    </w:p>
    <w:p w:rsidR="00367B34" w:rsidRPr="008E72C6" w:rsidRDefault="00367B34" w:rsidP="00367B34">
      <w:pPr>
        <w:numPr>
          <w:ilvl w:val="0"/>
          <w:numId w:val="17"/>
        </w:numPr>
        <w:tabs>
          <w:tab w:val="left" w:pos="3402"/>
          <w:tab w:val="left" w:leader="underscore" w:pos="4536"/>
        </w:tabs>
        <w:spacing w:line="480" w:lineRule="auto"/>
        <w:ind w:left="426"/>
        <w:jc w:val="both"/>
        <w:rPr>
          <w:rFonts w:ascii="Arial" w:hAnsi="Arial" w:cs="Arial"/>
          <w:color w:val="000000"/>
          <w:lang w:eastAsia="fr-FR"/>
        </w:rPr>
      </w:pPr>
      <w:r>
        <w:rPr>
          <w:rFonts w:ascii="Arial" w:hAnsi="Arial" w:cs="Arial"/>
          <w:color w:val="000000"/>
          <w:lang w:eastAsia="fr-FR"/>
        </w:rPr>
        <w:t xml:space="preserve">6 enlevé de a                   </w:t>
      </w:r>
      <w:r>
        <w:rPr>
          <w:rFonts w:ascii="Arial" w:hAnsi="Arial" w:cs="Arial"/>
          <w:color w:val="000000"/>
          <w:lang w:eastAsia="fr-FR"/>
        </w:rPr>
        <w:tab/>
      </w:r>
      <w:r>
        <w:rPr>
          <w:rFonts w:ascii="Arial" w:hAnsi="Arial" w:cs="Arial"/>
          <w:color w:val="000000"/>
          <w:lang w:eastAsia="fr-FR"/>
        </w:rPr>
        <w:tab/>
      </w:r>
    </w:p>
    <w:p w:rsidR="00367B34" w:rsidRDefault="00367B34">
      <w:pPr>
        <w:spacing w:after="200" w:line="276" w:lineRule="auto"/>
        <w:rPr>
          <w:rFonts w:ascii="Arial" w:hAnsi="Arial" w:cs="Arial"/>
          <w:b/>
        </w:rPr>
        <w:sectPr w:rsidR="00367B34" w:rsidSect="00367B34">
          <w:type w:val="continuous"/>
          <w:pgSz w:w="12240" w:h="15840"/>
          <w:pgMar w:top="1440" w:right="1800" w:bottom="1440" w:left="1800" w:header="708" w:footer="708" w:gutter="0"/>
          <w:cols w:num="2" w:space="708"/>
          <w:docGrid w:linePitch="360"/>
        </w:sectPr>
      </w:pPr>
    </w:p>
    <w:p w:rsidR="00367B34" w:rsidRDefault="00367B34">
      <w:pPr>
        <w:spacing w:after="200" w:line="276" w:lineRule="auto"/>
        <w:rPr>
          <w:rFonts w:ascii="Arial" w:eastAsiaTheme="minorHAnsi" w:hAnsi="Arial" w:cs="Arial"/>
          <w:b/>
          <w:lang w:eastAsia="en-US"/>
        </w:rPr>
      </w:pPr>
      <w:r>
        <w:rPr>
          <w:rFonts w:ascii="Arial" w:hAnsi="Arial" w:cs="Arial"/>
          <w:b/>
        </w:rPr>
        <w:lastRenderedPageBreak/>
        <w:br w:type="page"/>
      </w:r>
    </w:p>
    <w:p w:rsidR="008E49B7" w:rsidRPr="008E49B7" w:rsidRDefault="008E49B7" w:rsidP="008E49B7">
      <w:pPr>
        <w:pStyle w:val="Sansinterligne"/>
        <w:numPr>
          <w:ilvl w:val="0"/>
          <w:numId w:val="1"/>
        </w:numPr>
        <w:spacing w:line="360" w:lineRule="auto"/>
        <w:jc w:val="both"/>
        <w:rPr>
          <w:rFonts w:ascii="Arial" w:hAnsi="Arial" w:cs="Arial"/>
          <w:b/>
          <w:sz w:val="24"/>
          <w:szCs w:val="24"/>
        </w:rPr>
      </w:pPr>
      <w:r>
        <w:rPr>
          <w:rFonts w:ascii="Arial" w:hAnsi="Arial" w:cs="Arial"/>
          <w:b/>
          <w:sz w:val="24"/>
          <w:szCs w:val="24"/>
        </w:rPr>
        <w:lastRenderedPageBreak/>
        <w:t>Arsène et sa fortune</w:t>
      </w:r>
    </w:p>
    <w:p w:rsidR="008E49B7" w:rsidRPr="00E03366" w:rsidRDefault="008E49B7" w:rsidP="008E49B7">
      <w:pPr>
        <w:pStyle w:val="Sansinterligne"/>
        <w:spacing w:line="360" w:lineRule="auto"/>
        <w:jc w:val="both"/>
        <w:rPr>
          <w:rFonts w:ascii="Arial" w:hAnsi="Arial" w:cs="Arial"/>
          <w:i/>
          <w:sz w:val="24"/>
          <w:szCs w:val="24"/>
        </w:rPr>
      </w:pPr>
      <w:r w:rsidRPr="00E03366">
        <w:rPr>
          <w:rFonts w:ascii="Arial" w:hAnsi="Arial" w:cs="Arial"/>
          <w:i/>
          <w:sz w:val="24"/>
          <w:szCs w:val="24"/>
        </w:rPr>
        <w:t xml:space="preserve">Les problèmes suivants sont ordonnés selon le niveau de difficulté. Résolvez le plus de problèmes possibles. Lorsque vous ne serez plus capable de trouver une réponse, énumérer les éléments manquants pour réussir le problème. </w:t>
      </w:r>
    </w:p>
    <w:p w:rsidR="008E49B7" w:rsidRDefault="008E49B7" w:rsidP="008E49B7">
      <w:pPr>
        <w:pStyle w:val="Sansinterligne"/>
        <w:jc w:val="both"/>
        <w:rPr>
          <w:rFonts w:ascii="Arial" w:hAnsi="Arial" w:cs="Arial"/>
          <w:sz w:val="24"/>
          <w:szCs w:val="24"/>
        </w:rPr>
      </w:pPr>
    </w:p>
    <w:p w:rsidR="008E49B7" w:rsidRDefault="008E49B7" w:rsidP="008E49B7">
      <w:pPr>
        <w:pStyle w:val="Sansinterligne"/>
        <w:jc w:val="both"/>
        <w:rPr>
          <w:rFonts w:ascii="Arial" w:hAnsi="Arial" w:cs="Arial"/>
          <w:sz w:val="24"/>
          <w:szCs w:val="24"/>
        </w:rPr>
      </w:pPr>
    </w:p>
    <w:p w:rsidR="008E49B7" w:rsidRDefault="008E49B7" w:rsidP="008E49B7">
      <w:pPr>
        <w:pStyle w:val="Sansinterligne"/>
        <w:jc w:val="both"/>
        <w:rPr>
          <w:rFonts w:ascii="Arial" w:hAnsi="Arial" w:cs="Arial"/>
          <w:sz w:val="24"/>
          <w:szCs w:val="24"/>
        </w:rPr>
      </w:pPr>
    </w:p>
    <w:p w:rsidR="008E49B7" w:rsidRPr="00E03366" w:rsidRDefault="008E49B7" w:rsidP="008E49B7">
      <w:pPr>
        <w:pStyle w:val="Sansinterligne"/>
        <w:numPr>
          <w:ilvl w:val="0"/>
          <w:numId w:val="9"/>
        </w:numPr>
        <w:spacing w:line="360" w:lineRule="auto"/>
        <w:jc w:val="both"/>
        <w:rPr>
          <w:rFonts w:ascii="Arial" w:hAnsi="Arial" w:cs="Arial"/>
          <w:sz w:val="24"/>
          <w:szCs w:val="24"/>
        </w:rPr>
      </w:pPr>
      <w:r w:rsidRPr="00E03366">
        <w:rPr>
          <w:rFonts w:ascii="Arial" w:hAnsi="Arial" w:cs="Arial"/>
          <w:sz w:val="24"/>
          <w:szCs w:val="24"/>
        </w:rPr>
        <w:t>Arsène Ponton lègue sa fortune à ses deux nièces, Marie et Chantal. Il donne 19 000$ de plus à Marie qu’à Chantal. Si sa fortune s’élève à 133 000$, combien recevront Marie et Chantal ?</w:t>
      </w:r>
    </w:p>
    <w:p w:rsidR="008E49B7" w:rsidRPr="00E03366" w:rsidRDefault="008E49B7" w:rsidP="008E49B7">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8E49B7" w:rsidRPr="00E03366" w:rsidTr="00E446F2">
        <w:trPr>
          <w:trHeight w:val="4535"/>
        </w:trPr>
        <w:tc>
          <w:tcPr>
            <w:tcW w:w="8780" w:type="dxa"/>
          </w:tcPr>
          <w:p w:rsidR="008E49B7" w:rsidRPr="00E03366" w:rsidRDefault="008E49B7" w:rsidP="00E446F2">
            <w:pPr>
              <w:pStyle w:val="Sansinterligne"/>
              <w:jc w:val="both"/>
              <w:rPr>
                <w:rFonts w:ascii="Arial" w:hAnsi="Arial" w:cs="Arial"/>
                <w:sz w:val="24"/>
                <w:szCs w:val="24"/>
              </w:rPr>
            </w:pPr>
            <w:bookmarkStart w:id="0" w:name="_GoBack"/>
            <w:bookmarkEnd w:id="0"/>
          </w:p>
        </w:tc>
      </w:tr>
    </w:tbl>
    <w:p w:rsidR="008E49B7" w:rsidRPr="00E03366" w:rsidRDefault="008E49B7" w:rsidP="008E49B7">
      <w:pPr>
        <w:pStyle w:val="Sansinterligne"/>
        <w:jc w:val="both"/>
        <w:rPr>
          <w:rFonts w:ascii="Arial" w:hAnsi="Arial" w:cs="Arial"/>
          <w:sz w:val="24"/>
          <w:szCs w:val="24"/>
        </w:rPr>
      </w:pPr>
    </w:p>
    <w:p w:rsidR="008E49B7" w:rsidRDefault="008E49B7" w:rsidP="008E49B7">
      <w:pPr>
        <w:rPr>
          <w:rFonts w:ascii="Arial" w:hAnsi="Arial" w:cs="Arial"/>
        </w:rPr>
      </w:pPr>
      <w:r>
        <w:rPr>
          <w:rFonts w:ascii="Arial" w:hAnsi="Arial" w:cs="Arial"/>
        </w:rPr>
        <w:br w:type="page"/>
      </w:r>
    </w:p>
    <w:p w:rsidR="008E49B7" w:rsidRPr="00E03366" w:rsidRDefault="008E49B7" w:rsidP="008E49B7">
      <w:pPr>
        <w:pStyle w:val="Sansinterligne"/>
        <w:numPr>
          <w:ilvl w:val="0"/>
          <w:numId w:val="9"/>
        </w:numPr>
        <w:spacing w:line="360" w:lineRule="auto"/>
        <w:jc w:val="both"/>
        <w:rPr>
          <w:rFonts w:ascii="Arial" w:hAnsi="Arial" w:cs="Arial"/>
          <w:sz w:val="24"/>
          <w:szCs w:val="24"/>
        </w:rPr>
      </w:pPr>
      <w:r w:rsidRPr="00E03366">
        <w:rPr>
          <w:rFonts w:ascii="Arial" w:hAnsi="Arial" w:cs="Arial"/>
          <w:sz w:val="24"/>
          <w:szCs w:val="24"/>
        </w:rPr>
        <w:lastRenderedPageBreak/>
        <w:t>Arsène Ponton lègue sa fortune à ses deux nièces, Marie et Chantal. Il donne 3 fois plus d’argent à Marie qu’à Chantal. Si sa fortune s’élève à 132 000$, combien recevront Marie et Chantal ?</w:t>
      </w:r>
    </w:p>
    <w:p w:rsidR="008E49B7" w:rsidRPr="00E03366" w:rsidRDefault="008E49B7" w:rsidP="008E49B7">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8E49B7" w:rsidRPr="00E03366" w:rsidTr="00E446F2">
        <w:trPr>
          <w:trHeight w:val="3969"/>
        </w:trPr>
        <w:tc>
          <w:tcPr>
            <w:tcW w:w="8780" w:type="dxa"/>
          </w:tcPr>
          <w:p w:rsidR="008E49B7" w:rsidRPr="00E03366" w:rsidRDefault="008E49B7" w:rsidP="00E446F2">
            <w:pPr>
              <w:pStyle w:val="Sansinterligne"/>
              <w:jc w:val="both"/>
              <w:rPr>
                <w:rFonts w:ascii="Arial" w:hAnsi="Arial" w:cs="Arial"/>
                <w:sz w:val="24"/>
                <w:szCs w:val="24"/>
              </w:rPr>
            </w:pPr>
          </w:p>
        </w:tc>
      </w:tr>
    </w:tbl>
    <w:p w:rsidR="008E49B7" w:rsidRPr="00E03366" w:rsidRDefault="008E49B7" w:rsidP="008E49B7">
      <w:pPr>
        <w:pStyle w:val="Sansinterligne"/>
        <w:jc w:val="both"/>
        <w:rPr>
          <w:rFonts w:ascii="Arial" w:hAnsi="Arial" w:cs="Arial"/>
          <w:sz w:val="24"/>
          <w:szCs w:val="24"/>
        </w:rPr>
      </w:pPr>
    </w:p>
    <w:p w:rsidR="008E49B7" w:rsidRPr="00E03366" w:rsidRDefault="008E49B7" w:rsidP="008E49B7">
      <w:pPr>
        <w:pStyle w:val="Sansinterligne"/>
        <w:numPr>
          <w:ilvl w:val="0"/>
          <w:numId w:val="9"/>
        </w:numPr>
        <w:spacing w:line="360" w:lineRule="auto"/>
        <w:jc w:val="both"/>
        <w:rPr>
          <w:rFonts w:ascii="Arial" w:hAnsi="Arial" w:cs="Arial"/>
          <w:sz w:val="24"/>
          <w:szCs w:val="24"/>
        </w:rPr>
      </w:pPr>
      <w:r w:rsidRPr="00E03366">
        <w:rPr>
          <w:rFonts w:ascii="Arial" w:hAnsi="Arial" w:cs="Arial"/>
          <w:sz w:val="24"/>
          <w:szCs w:val="24"/>
        </w:rPr>
        <w:t>Arsène Ponton lègue sa fortune à ses trois nièces, Marie et Chantal et Sophie. Il donne 15 000$ de plus  à Marie qu’à Chantal et il donne 5000$ de plus à Sophie qu’à Chantal. Si sa fortune s’élève à 158 000$, combien recevront Marie, Chantal et Sophie ?</w:t>
      </w:r>
    </w:p>
    <w:p w:rsidR="008E49B7" w:rsidRPr="00E03366" w:rsidRDefault="008E49B7" w:rsidP="008E49B7">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8E49B7" w:rsidRPr="00E03366" w:rsidTr="00E446F2">
        <w:trPr>
          <w:trHeight w:val="4535"/>
        </w:trPr>
        <w:tc>
          <w:tcPr>
            <w:tcW w:w="8780" w:type="dxa"/>
          </w:tcPr>
          <w:p w:rsidR="008E49B7" w:rsidRPr="00E03366" w:rsidRDefault="008E49B7" w:rsidP="00E446F2">
            <w:pPr>
              <w:pStyle w:val="Sansinterligne"/>
              <w:jc w:val="both"/>
              <w:rPr>
                <w:rFonts w:ascii="Arial" w:hAnsi="Arial" w:cs="Arial"/>
                <w:sz w:val="24"/>
                <w:szCs w:val="24"/>
              </w:rPr>
            </w:pPr>
          </w:p>
        </w:tc>
      </w:tr>
    </w:tbl>
    <w:p w:rsidR="008E49B7" w:rsidRPr="00E03366" w:rsidRDefault="008E49B7" w:rsidP="008E49B7">
      <w:pPr>
        <w:pStyle w:val="Sansinterligne"/>
        <w:jc w:val="both"/>
        <w:rPr>
          <w:rFonts w:ascii="Arial" w:hAnsi="Arial" w:cs="Arial"/>
          <w:sz w:val="24"/>
          <w:szCs w:val="24"/>
        </w:rPr>
      </w:pPr>
    </w:p>
    <w:p w:rsidR="008E49B7" w:rsidRPr="00E03366" w:rsidRDefault="008E49B7" w:rsidP="008E49B7">
      <w:pPr>
        <w:pStyle w:val="Sansinterligne"/>
        <w:numPr>
          <w:ilvl w:val="0"/>
          <w:numId w:val="9"/>
        </w:numPr>
        <w:spacing w:line="360" w:lineRule="auto"/>
        <w:jc w:val="both"/>
        <w:rPr>
          <w:rFonts w:ascii="Arial" w:hAnsi="Arial" w:cs="Arial"/>
          <w:sz w:val="24"/>
          <w:szCs w:val="24"/>
        </w:rPr>
      </w:pPr>
      <w:r w:rsidRPr="00E03366">
        <w:rPr>
          <w:rFonts w:ascii="Arial" w:hAnsi="Arial" w:cs="Arial"/>
          <w:sz w:val="24"/>
          <w:szCs w:val="24"/>
        </w:rPr>
        <w:lastRenderedPageBreak/>
        <w:t>Arsène Ponton lègue sa fortune à ses trois nièces, Marie et Chantal et Sophie. Il donne 3 fois plus d’argent à Marie qu’à Chantal, et il donne 16 000$ de moins à Sophie qu’à Marie. Si sa fortune s’élève à 208 000$, combien recevront Marie, Chantal et Sophie ?</w:t>
      </w:r>
    </w:p>
    <w:p w:rsidR="008E49B7" w:rsidRPr="00E03366" w:rsidRDefault="008E49B7" w:rsidP="008E49B7">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8E49B7" w:rsidRPr="00E03366" w:rsidTr="00E446F2">
        <w:trPr>
          <w:trHeight w:val="4195"/>
        </w:trPr>
        <w:tc>
          <w:tcPr>
            <w:tcW w:w="8780" w:type="dxa"/>
          </w:tcPr>
          <w:p w:rsidR="008E49B7" w:rsidRPr="00E03366" w:rsidRDefault="008E49B7" w:rsidP="00E446F2">
            <w:pPr>
              <w:pStyle w:val="Sansinterligne"/>
              <w:jc w:val="both"/>
              <w:rPr>
                <w:rFonts w:ascii="Arial" w:hAnsi="Arial" w:cs="Arial"/>
                <w:sz w:val="24"/>
                <w:szCs w:val="24"/>
              </w:rPr>
            </w:pPr>
          </w:p>
        </w:tc>
      </w:tr>
    </w:tbl>
    <w:p w:rsidR="008E49B7" w:rsidRPr="00E03366" w:rsidRDefault="008E49B7" w:rsidP="008E49B7">
      <w:pPr>
        <w:pStyle w:val="Sansinterligne"/>
        <w:jc w:val="both"/>
        <w:rPr>
          <w:rFonts w:ascii="Arial" w:hAnsi="Arial" w:cs="Arial"/>
          <w:sz w:val="24"/>
          <w:szCs w:val="24"/>
        </w:rPr>
      </w:pPr>
    </w:p>
    <w:p w:rsidR="008E49B7" w:rsidRPr="00E03366" w:rsidRDefault="008E49B7" w:rsidP="008E49B7">
      <w:pPr>
        <w:pStyle w:val="Sansinterligne"/>
        <w:numPr>
          <w:ilvl w:val="0"/>
          <w:numId w:val="9"/>
        </w:numPr>
        <w:spacing w:line="360" w:lineRule="auto"/>
        <w:jc w:val="both"/>
        <w:rPr>
          <w:rFonts w:ascii="Arial" w:hAnsi="Arial" w:cs="Arial"/>
          <w:sz w:val="24"/>
          <w:szCs w:val="24"/>
        </w:rPr>
      </w:pPr>
      <w:r w:rsidRPr="00E03366">
        <w:rPr>
          <w:rFonts w:ascii="Arial" w:hAnsi="Arial" w:cs="Arial"/>
          <w:sz w:val="24"/>
          <w:szCs w:val="24"/>
        </w:rPr>
        <w:t>Arsène Ponton lègue sa fortune à ses trois nièces, Marie et Chantal et Sophie. Il donne 2 fois plus d’argent à Marie qu’à Chantal, 36 000$ de plus à Sophie qu’à Chantal et finalement 43 000$ de plus à Marie qu’à Sophie. Combien recevront Marie, Chantal et Sophie ?</w:t>
      </w:r>
    </w:p>
    <w:p w:rsidR="008E49B7" w:rsidRPr="00E03366" w:rsidRDefault="008E49B7" w:rsidP="008E49B7">
      <w:pPr>
        <w:pStyle w:val="Sansinterligne"/>
        <w:jc w:val="both"/>
        <w:rPr>
          <w:rFonts w:ascii="Arial" w:hAnsi="Arial" w:cs="Arial"/>
        </w:rPr>
      </w:pPr>
    </w:p>
    <w:tbl>
      <w:tblPr>
        <w:tblStyle w:val="Grilledutableau"/>
        <w:tblW w:w="0" w:type="auto"/>
        <w:tblLook w:val="04A0" w:firstRow="1" w:lastRow="0" w:firstColumn="1" w:lastColumn="0" w:noHBand="0" w:noVBand="1"/>
      </w:tblPr>
      <w:tblGrid>
        <w:gridCol w:w="8780"/>
      </w:tblGrid>
      <w:tr w:rsidR="008E49B7" w:rsidRPr="00E03366" w:rsidTr="00E446F2">
        <w:trPr>
          <w:trHeight w:val="4195"/>
        </w:trPr>
        <w:tc>
          <w:tcPr>
            <w:tcW w:w="8780" w:type="dxa"/>
          </w:tcPr>
          <w:p w:rsidR="008E49B7" w:rsidRPr="00E03366" w:rsidRDefault="008E49B7" w:rsidP="00E446F2">
            <w:pPr>
              <w:pStyle w:val="Sansinterligne"/>
              <w:jc w:val="both"/>
              <w:rPr>
                <w:rFonts w:ascii="Arial" w:hAnsi="Arial" w:cs="Arial"/>
              </w:rPr>
            </w:pPr>
          </w:p>
        </w:tc>
      </w:tr>
    </w:tbl>
    <w:p w:rsidR="008E49B7" w:rsidRPr="00E03366" w:rsidRDefault="008E49B7" w:rsidP="008E49B7">
      <w:pPr>
        <w:pStyle w:val="Sansinterligne"/>
        <w:jc w:val="both"/>
        <w:rPr>
          <w:rFonts w:ascii="Arial" w:hAnsi="Arial" w:cs="Arial"/>
        </w:rPr>
      </w:pPr>
    </w:p>
    <w:p w:rsidR="009663CA" w:rsidRPr="009663CA" w:rsidRDefault="009663CA" w:rsidP="009663CA">
      <w:pPr>
        <w:pStyle w:val="Sansinterligne"/>
        <w:numPr>
          <w:ilvl w:val="0"/>
          <w:numId w:val="1"/>
        </w:numPr>
        <w:spacing w:line="276" w:lineRule="auto"/>
        <w:jc w:val="both"/>
        <w:rPr>
          <w:rFonts w:ascii="Arial" w:hAnsi="Arial" w:cs="Arial"/>
          <w:b/>
          <w:sz w:val="24"/>
          <w:szCs w:val="24"/>
        </w:rPr>
      </w:pPr>
      <w:r>
        <w:rPr>
          <w:rFonts w:ascii="Arial" w:hAnsi="Arial" w:cs="Arial"/>
          <w:b/>
          <w:sz w:val="24"/>
          <w:szCs w:val="24"/>
        </w:rPr>
        <w:lastRenderedPageBreak/>
        <w:t>Les billes</w:t>
      </w:r>
    </w:p>
    <w:p w:rsidR="009663CA" w:rsidRPr="00472A0B" w:rsidRDefault="009663CA" w:rsidP="009663CA">
      <w:pPr>
        <w:pStyle w:val="Sansinterligne"/>
        <w:spacing w:line="276" w:lineRule="auto"/>
        <w:jc w:val="both"/>
        <w:rPr>
          <w:rFonts w:ascii="Arial" w:hAnsi="Arial" w:cs="Arial"/>
          <w:sz w:val="24"/>
          <w:szCs w:val="24"/>
        </w:rPr>
      </w:pPr>
      <w:r w:rsidRPr="00472A0B">
        <w:rPr>
          <w:rFonts w:ascii="Arial" w:hAnsi="Arial" w:cs="Arial"/>
          <w:sz w:val="24"/>
          <w:szCs w:val="24"/>
        </w:rPr>
        <w:t xml:space="preserve">Trois enfants jouent aux billes. Ils ont ensemble 201 billes. Claude a 23 billes de plus qu’André et Louis a 112 billes de plus qu’André. Combien chaque enfant possède-t-il de billes ? </w:t>
      </w:r>
    </w:p>
    <w:p w:rsidR="009663CA" w:rsidRPr="00472A0B"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RPr="00472A0B" w:rsidTr="00E446F2">
        <w:trPr>
          <w:trHeight w:val="4195"/>
        </w:trPr>
        <w:tc>
          <w:tcPr>
            <w:tcW w:w="8780" w:type="dxa"/>
          </w:tcPr>
          <w:p w:rsidR="009663CA" w:rsidRPr="00472A0B" w:rsidRDefault="009663CA" w:rsidP="00E446F2">
            <w:pPr>
              <w:pStyle w:val="Sansinterligne"/>
              <w:jc w:val="both"/>
              <w:rPr>
                <w:rFonts w:ascii="Arial" w:hAnsi="Arial" w:cs="Arial"/>
                <w:sz w:val="24"/>
                <w:szCs w:val="24"/>
              </w:rPr>
            </w:pPr>
          </w:p>
        </w:tc>
      </w:tr>
    </w:tbl>
    <w:p w:rsidR="009663CA" w:rsidRPr="00472A0B" w:rsidRDefault="009663CA" w:rsidP="009663CA">
      <w:pPr>
        <w:pStyle w:val="Sansinterligne"/>
        <w:jc w:val="both"/>
        <w:rPr>
          <w:rFonts w:ascii="Arial" w:hAnsi="Arial" w:cs="Arial"/>
          <w:sz w:val="24"/>
          <w:szCs w:val="24"/>
        </w:rPr>
      </w:pPr>
    </w:p>
    <w:p w:rsidR="009663CA" w:rsidRPr="009663CA" w:rsidRDefault="009663CA" w:rsidP="009407F0">
      <w:pPr>
        <w:pStyle w:val="Sansinterligne"/>
        <w:numPr>
          <w:ilvl w:val="0"/>
          <w:numId w:val="1"/>
        </w:numPr>
        <w:jc w:val="both"/>
        <w:rPr>
          <w:rFonts w:ascii="Arial" w:hAnsi="Arial" w:cs="Arial"/>
          <w:sz w:val="24"/>
          <w:szCs w:val="24"/>
        </w:rPr>
      </w:pPr>
      <w:r>
        <w:rPr>
          <w:rFonts w:ascii="Arial" w:hAnsi="Arial" w:cs="Arial"/>
          <w:b/>
          <w:sz w:val="24"/>
          <w:szCs w:val="24"/>
        </w:rPr>
        <w:t>Disques compacts</w:t>
      </w:r>
    </w:p>
    <w:p w:rsidR="009663CA" w:rsidRPr="00472A0B" w:rsidRDefault="009663CA" w:rsidP="009663CA">
      <w:pPr>
        <w:pStyle w:val="Sansinterligne"/>
        <w:jc w:val="both"/>
        <w:rPr>
          <w:rFonts w:ascii="Arial" w:hAnsi="Arial" w:cs="Arial"/>
          <w:sz w:val="24"/>
          <w:szCs w:val="24"/>
        </w:rPr>
      </w:pPr>
      <w:r w:rsidRPr="00472A0B">
        <w:rPr>
          <w:rFonts w:ascii="Arial" w:hAnsi="Arial" w:cs="Arial"/>
          <w:sz w:val="24"/>
          <w:szCs w:val="24"/>
        </w:rPr>
        <w:t>J’ai 380 disques compacts rangés à trois endroits dans la maison. Dans le salon, j’ai 76 disques de plus que dans la chambre et dans le sous-sol j’en ai 114 de plus que dans le salon. Combien y a-t-il de disques compacts dans chacun des    endroits ?</w:t>
      </w:r>
    </w:p>
    <w:p w:rsidR="009663CA" w:rsidRPr="00472A0B"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RPr="00472A0B" w:rsidTr="00E446F2">
        <w:trPr>
          <w:trHeight w:val="4535"/>
        </w:trPr>
        <w:tc>
          <w:tcPr>
            <w:tcW w:w="8780" w:type="dxa"/>
          </w:tcPr>
          <w:p w:rsidR="009663CA" w:rsidRPr="00472A0B" w:rsidRDefault="009663CA" w:rsidP="00E446F2">
            <w:pPr>
              <w:pStyle w:val="Sansinterligne"/>
              <w:jc w:val="both"/>
              <w:rPr>
                <w:rFonts w:ascii="Arial" w:hAnsi="Arial" w:cs="Arial"/>
                <w:sz w:val="24"/>
                <w:szCs w:val="24"/>
              </w:rPr>
            </w:pPr>
          </w:p>
        </w:tc>
      </w:tr>
    </w:tbl>
    <w:p w:rsidR="009663CA" w:rsidRPr="00472A0B" w:rsidRDefault="009663CA" w:rsidP="009663CA">
      <w:pPr>
        <w:pStyle w:val="Sansinterligne"/>
        <w:jc w:val="both"/>
        <w:rPr>
          <w:rFonts w:ascii="Arial" w:hAnsi="Arial" w:cs="Arial"/>
          <w:sz w:val="24"/>
          <w:szCs w:val="24"/>
        </w:rPr>
      </w:pPr>
    </w:p>
    <w:p w:rsidR="00FE7DCA" w:rsidRDefault="00FE7DCA">
      <w:pPr>
        <w:spacing w:after="200" w:line="276" w:lineRule="auto"/>
        <w:rPr>
          <w:rFonts w:ascii="Arial" w:eastAsiaTheme="minorHAnsi" w:hAnsi="Arial" w:cs="Arial"/>
          <w:b/>
          <w:lang w:eastAsia="en-US"/>
        </w:rPr>
      </w:pPr>
      <w:r>
        <w:rPr>
          <w:rFonts w:ascii="Arial" w:hAnsi="Arial" w:cs="Arial"/>
          <w:b/>
        </w:rPr>
        <w:br w:type="page"/>
      </w:r>
    </w:p>
    <w:p w:rsidR="00FE7DCA" w:rsidRPr="009663CA" w:rsidRDefault="00FE7DCA" w:rsidP="00FE7DCA">
      <w:pPr>
        <w:pStyle w:val="Sansinterligne"/>
        <w:numPr>
          <w:ilvl w:val="0"/>
          <w:numId w:val="1"/>
        </w:numPr>
        <w:spacing w:line="276" w:lineRule="auto"/>
        <w:jc w:val="both"/>
        <w:rPr>
          <w:rFonts w:ascii="Arial" w:hAnsi="Arial" w:cs="Arial"/>
          <w:b/>
          <w:sz w:val="24"/>
          <w:szCs w:val="24"/>
        </w:rPr>
      </w:pPr>
      <w:r>
        <w:rPr>
          <w:rFonts w:ascii="Arial" w:hAnsi="Arial" w:cs="Arial"/>
          <w:b/>
          <w:sz w:val="24"/>
          <w:szCs w:val="24"/>
        </w:rPr>
        <w:lastRenderedPageBreak/>
        <w:t>Cinéma</w:t>
      </w:r>
    </w:p>
    <w:p w:rsidR="00FE7DCA" w:rsidRPr="00AF53A8" w:rsidRDefault="00FE7DCA" w:rsidP="00FE7DCA">
      <w:pPr>
        <w:pStyle w:val="Sansinterligne"/>
        <w:spacing w:line="276" w:lineRule="auto"/>
        <w:jc w:val="both"/>
        <w:rPr>
          <w:rFonts w:ascii="Arial" w:hAnsi="Arial" w:cs="Arial"/>
          <w:sz w:val="24"/>
          <w:szCs w:val="24"/>
        </w:rPr>
      </w:pPr>
      <w:r w:rsidRPr="00AF53A8">
        <w:rPr>
          <w:rFonts w:ascii="Arial" w:hAnsi="Arial" w:cs="Arial"/>
          <w:sz w:val="24"/>
          <w:szCs w:val="24"/>
        </w:rPr>
        <w:t xml:space="preserve">À la dernière séance de cinéma, 245 billets ont été vendus. Un billet pour adulte coûte 8$ et un billet pour enfant coûte 5$. Détermine combien d’enfants et d’adultes ont assisté à la dernière séance si les recettes s’élèvent à 1768$. </w:t>
      </w:r>
    </w:p>
    <w:tbl>
      <w:tblPr>
        <w:tblStyle w:val="Grilledutableau"/>
        <w:tblW w:w="0" w:type="auto"/>
        <w:tblLook w:val="04A0" w:firstRow="1" w:lastRow="0" w:firstColumn="1" w:lastColumn="0" w:noHBand="0" w:noVBand="1"/>
      </w:tblPr>
      <w:tblGrid>
        <w:gridCol w:w="8780"/>
      </w:tblGrid>
      <w:tr w:rsidR="00FE7DCA" w:rsidTr="005C28E3">
        <w:trPr>
          <w:trHeight w:val="4422"/>
        </w:trPr>
        <w:tc>
          <w:tcPr>
            <w:tcW w:w="8780" w:type="dxa"/>
          </w:tcPr>
          <w:p w:rsidR="00FE7DCA" w:rsidRDefault="00FE7DCA" w:rsidP="005C28E3">
            <w:pPr>
              <w:pStyle w:val="Sansinterligne"/>
              <w:jc w:val="both"/>
              <w:rPr>
                <w:rFonts w:ascii="Arial" w:hAnsi="Arial" w:cs="Arial"/>
                <w:sz w:val="24"/>
                <w:szCs w:val="24"/>
              </w:rPr>
            </w:pPr>
          </w:p>
        </w:tc>
      </w:tr>
    </w:tbl>
    <w:p w:rsidR="00FE7DCA" w:rsidRPr="00AF53A8" w:rsidRDefault="00FE7DCA" w:rsidP="00FE7DCA">
      <w:pPr>
        <w:pStyle w:val="Sansinterligne"/>
        <w:jc w:val="both"/>
        <w:rPr>
          <w:rFonts w:ascii="Arial" w:hAnsi="Arial" w:cs="Arial"/>
          <w:sz w:val="24"/>
          <w:szCs w:val="24"/>
        </w:rPr>
      </w:pPr>
    </w:p>
    <w:p w:rsidR="00FE7DCA" w:rsidRPr="009663CA" w:rsidRDefault="00FE7DCA" w:rsidP="00FE7DCA">
      <w:pPr>
        <w:pStyle w:val="Sansinterligne"/>
        <w:numPr>
          <w:ilvl w:val="0"/>
          <w:numId w:val="1"/>
        </w:numPr>
        <w:jc w:val="both"/>
        <w:rPr>
          <w:rFonts w:ascii="Arial" w:hAnsi="Arial" w:cs="Arial"/>
          <w:b/>
          <w:sz w:val="24"/>
          <w:szCs w:val="24"/>
        </w:rPr>
      </w:pPr>
      <w:r>
        <w:rPr>
          <w:rFonts w:ascii="Arial" w:hAnsi="Arial" w:cs="Arial"/>
          <w:b/>
          <w:sz w:val="24"/>
          <w:szCs w:val="24"/>
        </w:rPr>
        <w:t>Vente chez le libraire</w:t>
      </w:r>
    </w:p>
    <w:p w:rsidR="00FE7DCA" w:rsidRPr="00472A0B" w:rsidRDefault="00FE7DCA" w:rsidP="00FE7DCA">
      <w:pPr>
        <w:pStyle w:val="Sansinterligne"/>
        <w:jc w:val="both"/>
        <w:rPr>
          <w:rFonts w:ascii="Arial" w:hAnsi="Arial" w:cs="Arial"/>
          <w:sz w:val="24"/>
          <w:szCs w:val="24"/>
        </w:rPr>
      </w:pPr>
      <w:r w:rsidRPr="00472A0B">
        <w:rPr>
          <w:rFonts w:ascii="Arial" w:hAnsi="Arial" w:cs="Arial"/>
          <w:sz w:val="24"/>
          <w:szCs w:val="24"/>
        </w:rPr>
        <w:t xml:space="preserve">Pour renouveler son inventaire, une librairie annonce une grande vente. Un livre coûte 6$ de plus qu’une revue. Sonia achète 5 livres et 8 revues pour 49,50$. Combien Monique payera-t-elle si elle achète 7 livres et 3 revues ? </w:t>
      </w:r>
    </w:p>
    <w:p w:rsidR="00FE7DCA" w:rsidRPr="00AF53A8" w:rsidRDefault="00FE7DCA" w:rsidP="00FE7D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FE7DCA" w:rsidTr="005C28E3">
        <w:trPr>
          <w:trHeight w:val="4535"/>
        </w:trPr>
        <w:tc>
          <w:tcPr>
            <w:tcW w:w="8780" w:type="dxa"/>
          </w:tcPr>
          <w:p w:rsidR="00FE7DCA" w:rsidRDefault="00FE7DCA" w:rsidP="005C28E3">
            <w:pPr>
              <w:pStyle w:val="Sansinterligne"/>
              <w:jc w:val="both"/>
              <w:rPr>
                <w:rFonts w:ascii="Arial" w:hAnsi="Arial" w:cs="Arial"/>
                <w:sz w:val="24"/>
                <w:szCs w:val="24"/>
              </w:rPr>
            </w:pPr>
          </w:p>
          <w:p w:rsidR="00FE7DCA" w:rsidRDefault="00FE7DCA" w:rsidP="005C28E3">
            <w:pPr>
              <w:pStyle w:val="Sansinterligne"/>
              <w:jc w:val="both"/>
              <w:rPr>
                <w:rFonts w:ascii="Arial" w:hAnsi="Arial" w:cs="Arial"/>
                <w:sz w:val="24"/>
                <w:szCs w:val="24"/>
              </w:rPr>
            </w:pPr>
          </w:p>
        </w:tc>
      </w:tr>
    </w:tbl>
    <w:p w:rsidR="00FE7DCA" w:rsidRPr="00AF53A8" w:rsidRDefault="00FE7DCA" w:rsidP="00FE7DCA">
      <w:pPr>
        <w:pStyle w:val="Sansinterligne"/>
        <w:jc w:val="both"/>
        <w:rPr>
          <w:rFonts w:ascii="Arial" w:hAnsi="Arial" w:cs="Arial"/>
          <w:sz w:val="24"/>
          <w:szCs w:val="24"/>
        </w:rPr>
      </w:pPr>
    </w:p>
    <w:p w:rsidR="00FE7DCA" w:rsidRDefault="00FE7DCA">
      <w:pPr>
        <w:spacing w:after="200" w:line="276" w:lineRule="auto"/>
        <w:rPr>
          <w:rFonts w:ascii="Arial" w:eastAsiaTheme="minorHAnsi" w:hAnsi="Arial" w:cs="Arial"/>
          <w:b/>
          <w:lang w:eastAsia="en-US"/>
        </w:rPr>
      </w:pPr>
      <w:r>
        <w:rPr>
          <w:rFonts w:ascii="Arial" w:hAnsi="Arial" w:cs="Arial"/>
          <w:b/>
        </w:rPr>
        <w:br w:type="page"/>
      </w: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Entrepôt de sport</w:t>
      </w:r>
    </w:p>
    <w:p w:rsidR="009663CA" w:rsidRPr="00472A0B" w:rsidRDefault="009663CA" w:rsidP="009663CA">
      <w:pPr>
        <w:pStyle w:val="Sansinterligne"/>
        <w:jc w:val="both"/>
        <w:rPr>
          <w:rFonts w:ascii="Arial" w:hAnsi="Arial" w:cs="Arial"/>
          <w:sz w:val="24"/>
          <w:szCs w:val="24"/>
        </w:rPr>
      </w:pPr>
      <w:r w:rsidRPr="00472A0B">
        <w:rPr>
          <w:rFonts w:ascii="Arial" w:hAnsi="Arial" w:cs="Arial"/>
          <w:sz w:val="24"/>
          <w:szCs w:val="24"/>
        </w:rPr>
        <w:t xml:space="preserve">Trois sortes d’articles de sport ont été comptées dans un entrepôt. Pour les raquettes et les hockeys on a compté en tout 288 articles. S’il y a 4 fois plus de raquettes que de ballons, et 7 fois plus de hockeys que de raquettes, combien y a-t-il d’articles de sport de chaque sorte dans l’entrepôt ? </w:t>
      </w:r>
    </w:p>
    <w:p w:rsidR="009663CA" w:rsidRPr="00472A0B"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RPr="00472A0B" w:rsidTr="00E446F2">
        <w:trPr>
          <w:trHeight w:val="4535"/>
        </w:trPr>
        <w:tc>
          <w:tcPr>
            <w:tcW w:w="8780" w:type="dxa"/>
          </w:tcPr>
          <w:p w:rsidR="009663CA" w:rsidRPr="00472A0B" w:rsidRDefault="009663CA" w:rsidP="00E446F2">
            <w:pPr>
              <w:pStyle w:val="Sansinterligne"/>
              <w:jc w:val="both"/>
              <w:rPr>
                <w:rFonts w:ascii="Arial" w:hAnsi="Arial" w:cs="Arial"/>
                <w:sz w:val="24"/>
                <w:szCs w:val="24"/>
              </w:rPr>
            </w:pPr>
          </w:p>
        </w:tc>
      </w:tr>
    </w:tbl>
    <w:p w:rsidR="00FE7DCA" w:rsidRDefault="00FE7DCA">
      <w:pPr>
        <w:spacing w:after="200" w:line="276" w:lineRule="auto"/>
        <w:rPr>
          <w:rFonts w:ascii="Arial" w:hAnsi="Arial" w:cs="Arial"/>
          <w:b/>
        </w:rPr>
      </w:pPr>
    </w:p>
    <w:p w:rsidR="00FE7DCA" w:rsidRPr="009663CA" w:rsidRDefault="00FE7DCA" w:rsidP="00FE7DCA">
      <w:pPr>
        <w:pStyle w:val="Sansinterligne"/>
        <w:numPr>
          <w:ilvl w:val="0"/>
          <w:numId w:val="1"/>
        </w:numPr>
        <w:spacing w:line="276" w:lineRule="auto"/>
        <w:jc w:val="both"/>
        <w:rPr>
          <w:rFonts w:ascii="Arial" w:hAnsi="Arial" w:cs="Arial"/>
          <w:b/>
          <w:sz w:val="24"/>
          <w:szCs w:val="24"/>
        </w:rPr>
      </w:pPr>
      <w:r w:rsidRPr="009663CA">
        <w:rPr>
          <w:rFonts w:ascii="Arial" w:hAnsi="Arial" w:cs="Arial"/>
          <w:b/>
          <w:sz w:val="24"/>
          <w:szCs w:val="24"/>
        </w:rPr>
        <w:t>Magasinage</w:t>
      </w:r>
    </w:p>
    <w:p w:rsidR="00FE7DCA" w:rsidRPr="00472A0B" w:rsidRDefault="00FE7DCA" w:rsidP="00FE7DCA">
      <w:pPr>
        <w:pStyle w:val="Sansinterligne"/>
        <w:spacing w:line="276" w:lineRule="auto"/>
        <w:jc w:val="both"/>
        <w:rPr>
          <w:rFonts w:ascii="Arial" w:hAnsi="Arial" w:cs="Arial"/>
          <w:sz w:val="24"/>
          <w:szCs w:val="24"/>
        </w:rPr>
      </w:pPr>
      <w:r w:rsidRPr="00472A0B">
        <w:rPr>
          <w:rFonts w:ascii="Arial" w:hAnsi="Arial" w:cs="Arial"/>
          <w:sz w:val="24"/>
          <w:szCs w:val="24"/>
        </w:rPr>
        <w:t>Dans une boutique pour dames, on compte 228 articles lorsqu’on prend les jupes et les robes ensemble. La différence entre le nombre de robes et de jupes est 9</w:t>
      </w:r>
      <w:r>
        <w:rPr>
          <w:rFonts w:ascii="Arial" w:hAnsi="Arial" w:cs="Arial"/>
          <w:sz w:val="24"/>
          <w:szCs w:val="24"/>
        </w:rPr>
        <w:t>6</w:t>
      </w:r>
      <w:r w:rsidRPr="00472A0B">
        <w:rPr>
          <w:rFonts w:ascii="Arial" w:hAnsi="Arial" w:cs="Arial"/>
          <w:sz w:val="24"/>
          <w:szCs w:val="24"/>
        </w:rPr>
        <w:t xml:space="preserve">. Combien y-a-t-il de robes et de jupes ? </w:t>
      </w:r>
    </w:p>
    <w:p w:rsidR="00FE7DCA" w:rsidRPr="00472A0B" w:rsidRDefault="00FE7DCA" w:rsidP="00FE7DCA">
      <w:pPr>
        <w:pStyle w:val="Sansinterligne"/>
        <w:jc w:val="both"/>
        <w:rPr>
          <w:rFonts w:ascii="Arial" w:hAnsi="Arial" w:cs="Arial"/>
        </w:rPr>
      </w:pPr>
    </w:p>
    <w:tbl>
      <w:tblPr>
        <w:tblStyle w:val="Grilledutableau"/>
        <w:tblW w:w="0" w:type="auto"/>
        <w:tblLook w:val="04A0" w:firstRow="1" w:lastRow="0" w:firstColumn="1" w:lastColumn="0" w:noHBand="0" w:noVBand="1"/>
      </w:tblPr>
      <w:tblGrid>
        <w:gridCol w:w="8780"/>
      </w:tblGrid>
      <w:tr w:rsidR="00FE7DCA" w:rsidRPr="00472A0B" w:rsidTr="005C28E3">
        <w:trPr>
          <w:trHeight w:val="4195"/>
        </w:trPr>
        <w:tc>
          <w:tcPr>
            <w:tcW w:w="8780" w:type="dxa"/>
          </w:tcPr>
          <w:p w:rsidR="00FE7DCA" w:rsidRPr="00472A0B" w:rsidRDefault="00FE7DCA" w:rsidP="005C28E3">
            <w:pPr>
              <w:pStyle w:val="Sansinterligne"/>
              <w:jc w:val="both"/>
              <w:rPr>
                <w:rFonts w:ascii="Arial" w:hAnsi="Arial" w:cs="Arial"/>
              </w:rPr>
            </w:pPr>
          </w:p>
        </w:tc>
      </w:tr>
    </w:tbl>
    <w:p w:rsidR="00FE7DCA" w:rsidRPr="00472A0B" w:rsidRDefault="00FE7DCA" w:rsidP="00FE7DCA">
      <w:pPr>
        <w:pStyle w:val="Sansinterligne"/>
        <w:jc w:val="both"/>
        <w:rPr>
          <w:rFonts w:ascii="Arial" w:hAnsi="Arial" w:cs="Arial"/>
        </w:rPr>
      </w:pP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Les filles de M. Tremblay</w:t>
      </w:r>
    </w:p>
    <w:p w:rsidR="009663CA" w:rsidRPr="00472A0B" w:rsidRDefault="009663CA" w:rsidP="009663CA">
      <w:pPr>
        <w:pStyle w:val="Sansinterligne"/>
        <w:jc w:val="both"/>
        <w:rPr>
          <w:rFonts w:ascii="Arial" w:hAnsi="Arial" w:cs="Arial"/>
          <w:sz w:val="24"/>
          <w:szCs w:val="24"/>
        </w:rPr>
      </w:pPr>
      <w:r>
        <w:rPr>
          <w:rFonts w:ascii="Arial" w:hAnsi="Arial" w:cs="Arial"/>
          <w:sz w:val="24"/>
          <w:szCs w:val="24"/>
        </w:rPr>
        <w:t>L</w:t>
      </w:r>
      <w:r w:rsidRPr="00472A0B">
        <w:rPr>
          <w:rFonts w:ascii="Arial" w:hAnsi="Arial" w:cs="Arial"/>
          <w:sz w:val="24"/>
          <w:szCs w:val="24"/>
        </w:rPr>
        <w:t>es deux filles de M. Tremblay ont reçu ensemble 181$ pour leur travail. La différence entre les montants d’argent que Paule et Marie ont reçus est de 37 $, Quel montant chacune a-t-elle reçu ?</w:t>
      </w:r>
    </w:p>
    <w:p w:rsidR="009663CA" w:rsidRPr="00472A0B"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RPr="00472A0B" w:rsidTr="00E446F2">
        <w:trPr>
          <w:trHeight w:val="5386"/>
        </w:trPr>
        <w:tc>
          <w:tcPr>
            <w:tcW w:w="8780" w:type="dxa"/>
          </w:tcPr>
          <w:p w:rsidR="009663CA" w:rsidRPr="00472A0B" w:rsidRDefault="009663CA" w:rsidP="00E446F2">
            <w:pPr>
              <w:pStyle w:val="Sansinterligne"/>
              <w:jc w:val="both"/>
              <w:rPr>
                <w:rFonts w:ascii="Arial" w:hAnsi="Arial" w:cs="Arial"/>
                <w:sz w:val="24"/>
                <w:szCs w:val="24"/>
              </w:rPr>
            </w:pPr>
          </w:p>
        </w:tc>
      </w:tr>
    </w:tbl>
    <w:p w:rsidR="009663CA" w:rsidRDefault="009663CA" w:rsidP="009663CA">
      <w:pPr>
        <w:pStyle w:val="Sansinterligne"/>
        <w:spacing w:line="276" w:lineRule="auto"/>
        <w:jc w:val="both"/>
        <w:rPr>
          <w:rFonts w:ascii="Arial" w:hAnsi="Arial" w:cs="Arial"/>
          <w:sz w:val="24"/>
          <w:szCs w:val="24"/>
        </w:rPr>
      </w:pPr>
    </w:p>
    <w:p w:rsidR="009663CA" w:rsidRPr="009663CA" w:rsidRDefault="009663CA" w:rsidP="00FE7DCA">
      <w:pPr>
        <w:pStyle w:val="Sansinterligne"/>
        <w:numPr>
          <w:ilvl w:val="0"/>
          <w:numId w:val="1"/>
        </w:numPr>
        <w:spacing w:line="276" w:lineRule="auto"/>
        <w:jc w:val="both"/>
        <w:rPr>
          <w:rFonts w:ascii="Arial" w:hAnsi="Arial" w:cs="Arial"/>
          <w:b/>
          <w:sz w:val="24"/>
          <w:szCs w:val="24"/>
        </w:rPr>
      </w:pPr>
      <w:r>
        <w:rPr>
          <w:rFonts w:ascii="Arial" w:hAnsi="Arial" w:cs="Arial"/>
          <w:b/>
          <w:sz w:val="24"/>
          <w:szCs w:val="24"/>
        </w:rPr>
        <w:t>Frère et soeur</w:t>
      </w:r>
    </w:p>
    <w:p w:rsidR="009663CA" w:rsidRPr="00AF53A8" w:rsidRDefault="009663CA" w:rsidP="009663CA">
      <w:pPr>
        <w:pStyle w:val="Sansinterligne"/>
        <w:spacing w:line="276" w:lineRule="auto"/>
        <w:jc w:val="both"/>
        <w:rPr>
          <w:rFonts w:ascii="Arial" w:hAnsi="Arial" w:cs="Arial"/>
          <w:sz w:val="24"/>
          <w:szCs w:val="24"/>
        </w:rPr>
      </w:pPr>
      <w:r w:rsidRPr="00AF53A8">
        <w:rPr>
          <w:rFonts w:ascii="Arial" w:hAnsi="Arial" w:cs="Arial"/>
          <w:sz w:val="24"/>
          <w:szCs w:val="24"/>
        </w:rPr>
        <w:t xml:space="preserve">Jessica a 12 ans de plus que son frère Michael. La somme de leurs âges est 40 ans. Quel est l’âge de Jessica ?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9663CA">
        <w:trPr>
          <w:trHeight w:val="4422"/>
        </w:trPr>
        <w:tc>
          <w:tcPr>
            <w:tcW w:w="8780" w:type="dxa"/>
          </w:tcPr>
          <w:p w:rsidR="009663CA" w:rsidRDefault="009663CA" w:rsidP="00E446F2">
            <w:pPr>
              <w:pStyle w:val="Sansinterligne"/>
              <w:jc w:val="both"/>
              <w:rPr>
                <w:rFonts w:ascii="Arial" w:hAnsi="Arial" w:cs="Arial"/>
                <w:sz w:val="24"/>
                <w:szCs w:val="24"/>
              </w:rPr>
            </w:pPr>
          </w:p>
        </w:tc>
      </w:tr>
    </w:tbl>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Mineur ou majeur?</w:t>
      </w:r>
    </w:p>
    <w:p w:rsidR="009663CA" w:rsidRPr="00AF53A8" w:rsidRDefault="009663CA" w:rsidP="009663CA">
      <w:pPr>
        <w:pStyle w:val="Sansinterligne"/>
        <w:jc w:val="both"/>
        <w:rPr>
          <w:rFonts w:ascii="Arial" w:hAnsi="Arial" w:cs="Arial"/>
          <w:sz w:val="24"/>
          <w:szCs w:val="24"/>
        </w:rPr>
      </w:pPr>
      <w:r>
        <w:rPr>
          <w:rFonts w:ascii="Arial" w:hAnsi="Arial" w:cs="Arial"/>
          <w:sz w:val="24"/>
          <w:szCs w:val="24"/>
        </w:rPr>
        <w:t xml:space="preserve">Elie a 3 ans de moins </w:t>
      </w:r>
      <w:r w:rsidRPr="00AF53A8">
        <w:rPr>
          <w:rFonts w:ascii="Arial" w:hAnsi="Arial" w:cs="Arial"/>
          <w:sz w:val="24"/>
          <w:szCs w:val="24"/>
        </w:rPr>
        <w:t xml:space="preserve">que sa sœur Caroline. La somme de leurs âges est 35 ans. </w:t>
      </w:r>
      <w:r>
        <w:rPr>
          <w:rFonts w:ascii="Arial" w:hAnsi="Arial" w:cs="Arial"/>
          <w:sz w:val="24"/>
          <w:szCs w:val="24"/>
        </w:rPr>
        <w:t>Élie est-il majeur? Justifie ta réponse.</w:t>
      </w:r>
      <w:r w:rsidRPr="00AF53A8">
        <w:rPr>
          <w:rFonts w:ascii="Arial" w:hAnsi="Arial" w:cs="Arial"/>
          <w:sz w:val="24"/>
          <w:szCs w:val="24"/>
        </w:rPr>
        <w:t xml:space="preserve">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E446F2">
        <w:trPr>
          <w:trHeight w:val="3969"/>
        </w:trPr>
        <w:tc>
          <w:tcPr>
            <w:tcW w:w="8780" w:type="dxa"/>
          </w:tcPr>
          <w:p w:rsidR="009663CA" w:rsidRDefault="009663CA" w:rsidP="00E446F2">
            <w:pPr>
              <w:pStyle w:val="Sansinterligne"/>
              <w:jc w:val="both"/>
              <w:rPr>
                <w:rFonts w:ascii="Arial" w:hAnsi="Arial" w:cs="Arial"/>
                <w:sz w:val="24"/>
                <w:szCs w:val="24"/>
              </w:rPr>
            </w:pPr>
          </w:p>
        </w:tc>
      </w:tr>
    </w:tbl>
    <w:p w:rsidR="009663CA" w:rsidRPr="00AF53A8" w:rsidRDefault="009663CA" w:rsidP="009663CA">
      <w:pPr>
        <w:pStyle w:val="Sansinterligne"/>
        <w:jc w:val="both"/>
        <w:rPr>
          <w:rFonts w:ascii="Arial" w:hAnsi="Arial" w:cs="Arial"/>
          <w:sz w:val="24"/>
          <w:szCs w:val="24"/>
        </w:rPr>
      </w:pPr>
    </w:p>
    <w:p w:rsidR="009663CA" w:rsidRPr="009663CA" w:rsidRDefault="009663CA" w:rsidP="00FE7DCA">
      <w:pPr>
        <w:pStyle w:val="Sansinterligne"/>
        <w:numPr>
          <w:ilvl w:val="0"/>
          <w:numId w:val="1"/>
        </w:numPr>
        <w:spacing w:line="276" w:lineRule="auto"/>
        <w:jc w:val="both"/>
        <w:rPr>
          <w:rFonts w:ascii="Arial" w:hAnsi="Arial" w:cs="Arial"/>
          <w:b/>
          <w:sz w:val="24"/>
          <w:szCs w:val="24"/>
        </w:rPr>
      </w:pPr>
      <w:r>
        <w:rPr>
          <w:rFonts w:ascii="Arial" w:hAnsi="Arial" w:cs="Arial"/>
          <w:b/>
          <w:sz w:val="24"/>
          <w:szCs w:val="24"/>
        </w:rPr>
        <w:t>Photocopies à la tonne</w:t>
      </w:r>
    </w:p>
    <w:p w:rsidR="009663CA" w:rsidRPr="00AF53A8" w:rsidRDefault="009663CA" w:rsidP="009663CA">
      <w:pPr>
        <w:pStyle w:val="Sansinterligne"/>
        <w:spacing w:line="276" w:lineRule="auto"/>
        <w:jc w:val="both"/>
        <w:rPr>
          <w:rFonts w:ascii="Arial" w:hAnsi="Arial" w:cs="Arial"/>
          <w:sz w:val="24"/>
          <w:szCs w:val="24"/>
        </w:rPr>
      </w:pPr>
      <w:r w:rsidRPr="00AF53A8">
        <w:rPr>
          <w:rFonts w:ascii="Arial" w:hAnsi="Arial" w:cs="Arial"/>
          <w:sz w:val="24"/>
          <w:szCs w:val="24"/>
        </w:rPr>
        <w:t xml:space="preserve">Deux entreprises proposent les tarifs suivants pour la location de photocopieurs : </w:t>
      </w:r>
    </w:p>
    <w:p w:rsidR="009663CA" w:rsidRPr="00AF53A8" w:rsidRDefault="009663CA" w:rsidP="009663CA">
      <w:pPr>
        <w:pStyle w:val="Sansinterligne"/>
        <w:spacing w:line="276" w:lineRule="auto"/>
        <w:ind w:firstLine="708"/>
        <w:jc w:val="both"/>
        <w:rPr>
          <w:rFonts w:ascii="Arial" w:hAnsi="Arial" w:cs="Arial"/>
          <w:sz w:val="24"/>
          <w:szCs w:val="24"/>
        </w:rPr>
      </w:pPr>
      <w:r w:rsidRPr="00AF53A8">
        <w:rPr>
          <w:rFonts w:ascii="Arial" w:hAnsi="Arial" w:cs="Arial"/>
          <w:sz w:val="24"/>
          <w:szCs w:val="24"/>
        </w:rPr>
        <w:t xml:space="preserve">Entreprise Kan : 50$ par mois et 0,06$ par copie; </w:t>
      </w:r>
    </w:p>
    <w:p w:rsidR="009663CA" w:rsidRPr="00AF53A8" w:rsidRDefault="009663CA" w:rsidP="009663CA">
      <w:pPr>
        <w:pStyle w:val="Sansinterligne"/>
        <w:spacing w:line="276" w:lineRule="auto"/>
        <w:ind w:firstLine="708"/>
        <w:jc w:val="both"/>
        <w:rPr>
          <w:rFonts w:ascii="Arial" w:hAnsi="Arial" w:cs="Arial"/>
          <w:sz w:val="24"/>
          <w:szCs w:val="24"/>
        </w:rPr>
      </w:pPr>
      <w:r w:rsidRPr="00AF53A8">
        <w:rPr>
          <w:rFonts w:ascii="Arial" w:hAnsi="Arial" w:cs="Arial"/>
          <w:sz w:val="24"/>
          <w:szCs w:val="24"/>
        </w:rPr>
        <w:t xml:space="preserve">Entreprise Dev : 75$ par mois et 0,05$ par copie. </w:t>
      </w:r>
    </w:p>
    <w:p w:rsidR="009663CA" w:rsidRPr="00AF53A8" w:rsidRDefault="009663CA" w:rsidP="009663CA">
      <w:pPr>
        <w:pStyle w:val="Sansinterligne"/>
        <w:spacing w:line="276" w:lineRule="auto"/>
        <w:jc w:val="both"/>
        <w:rPr>
          <w:rFonts w:ascii="Arial" w:hAnsi="Arial" w:cs="Arial"/>
          <w:sz w:val="24"/>
          <w:szCs w:val="24"/>
        </w:rPr>
      </w:pPr>
      <w:r w:rsidRPr="00AF53A8">
        <w:rPr>
          <w:rFonts w:ascii="Arial" w:hAnsi="Arial" w:cs="Arial"/>
          <w:sz w:val="24"/>
          <w:szCs w:val="24"/>
        </w:rPr>
        <w:t xml:space="preserve">Pour quel nombre de copies le tarif total facturé par les entreprises </w:t>
      </w:r>
      <w:r>
        <w:rPr>
          <w:rFonts w:ascii="Arial" w:hAnsi="Arial" w:cs="Arial"/>
          <w:sz w:val="24"/>
          <w:szCs w:val="24"/>
        </w:rPr>
        <w:t xml:space="preserve">pour un mois </w:t>
      </w:r>
      <w:r w:rsidRPr="00AF53A8">
        <w:rPr>
          <w:rFonts w:ascii="Arial" w:hAnsi="Arial" w:cs="Arial"/>
          <w:sz w:val="24"/>
          <w:szCs w:val="24"/>
        </w:rPr>
        <w:t xml:space="preserve">est-il le même ?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E446F2">
        <w:trPr>
          <w:trHeight w:val="5272"/>
        </w:trPr>
        <w:tc>
          <w:tcPr>
            <w:tcW w:w="8780" w:type="dxa"/>
          </w:tcPr>
          <w:p w:rsidR="009663CA" w:rsidRDefault="009663CA" w:rsidP="00E446F2">
            <w:pPr>
              <w:pStyle w:val="Sansinterligne"/>
              <w:jc w:val="both"/>
              <w:rPr>
                <w:rFonts w:ascii="Arial" w:hAnsi="Arial" w:cs="Arial"/>
                <w:sz w:val="24"/>
                <w:szCs w:val="24"/>
              </w:rPr>
            </w:pPr>
          </w:p>
        </w:tc>
      </w:tr>
    </w:tbl>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Stylos</w:t>
      </w:r>
    </w:p>
    <w:p w:rsidR="009663CA" w:rsidRPr="00AF53A8" w:rsidRDefault="009663CA" w:rsidP="009663CA">
      <w:pPr>
        <w:pStyle w:val="Sansinterligne"/>
        <w:jc w:val="both"/>
        <w:rPr>
          <w:rFonts w:ascii="Arial" w:hAnsi="Arial" w:cs="Arial"/>
          <w:sz w:val="24"/>
          <w:szCs w:val="24"/>
        </w:rPr>
      </w:pPr>
      <w:r w:rsidRPr="00AF53A8">
        <w:rPr>
          <w:rFonts w:ascii="Arial" w:hAnsi="Arial" w:cs="Arial"/>
          <w:sz w:val="24"/>
          <w:szCs w:val="24"/>
        </w:rPr>
        <w:t>Marie achète 4 stylos. S</w:t>
      </w:r>
      <w:r>
        <w:rPr>
          <w:rFonts w:ascii="Arial" w:hAnsi="Arial" w:cs="Arial"/>
          <w:sz w:val="24"/>
          <w:szCs w:val="24"/>
        </w:rPr>
        <w:t>i</w:t>
      </w:r>
      <w:r w:rsidRPr="00AF53A8">
        <w:rPr>
          <w:rFonts w:ascii="Arial" w:hAnsi="Arial" w:cs="Arial"/>
          <w:sz w:val="24"/>
          <w:szCs w:val="24"/>
        </w:rPr>
        <w:t xml:space="preserve"> chaque stylo avait couté 0,40$ de moins, elle aurait pu en acheter 6 pour la même somme. Quel est le prix d’un stylo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E446F2">
        <w:trPr>
          <w:trHeight w:val="4535"/>
        </w:trPr>
        <w:tc>
          <w:tcPr>
            <w:tcW w:w="8780" w:type="dxa"/>
          </w:tcPr>
          <w:p w:rsidR="009663CA" w:rsidRDefault="009663CA" w:rsidP="00E446F2">
            <w:pPr>
              <w:pStyle w:val="Sansinterligne"/>
              <w:jc w:val="both"/>
              <w:rPr>
                <w:rFonts w:ascii="Arial" w:hAnsi="Arial" w:cs="Arial"/>
                <w:sz w:val="24"/>
                <w:szCs w:val="24"/>
              </w:rPr>
            </w:pPr>
          </w:p>
        </w:tc>
      </w:tr>
    </w:tbl>
    <w:p w:rsidR="009663CA" w:rsidRPr="00AF53A8" w:rsidRDefault="009663CA" w:rsidP="009663CA">
      <w:pPr>
        <w:pStyle w:val="Sansinterligne"/>
        <w:jc w:val="both"/>
        <w:rPr>
          <w:rFonts w:ascii="Arial" w:hAnsi="Arial" w:cs="Arial"/>
          <w:sz w:val="24"/>
          <w:szCs w:val="24"/>
        </w:rPr>
      </w:pPr>
    </w:p>
    <w:p w:rsidR="009663CA" w:rsidRPr="009663CA" w:rsidRDefault="009663CA" w:rsidP="00FE7DCA">
      <w:pPr>
        <w:pStyle w:val="Paragraphedeliste"/>
        <w:numPr>
          <w:ilvl w:val="0"/>
          <w:numId w:val="1"/>
        </w:numPr>
        <w:spacing w:after="200" w:line="276" w:lineRule="auto"/>
        <w:rPr>
          <w:rFonts w:ascii="Arial" w:hAnsi="Arial" w:cs="Arial"/>
          <w:b/>
        </w:rPr>
      </w:pPr>
      <w:r>
        <w:rPr>
          <w:rFonts w:ascii="Arial" w:hAnsi="Arial" w:cs="Arial"/>
          <w:b/>
        </w:rPr>
        <w:t>Différence?</w:t>
      </w:r>
    </w:p>
    <w:p w:rsidR="009663CA" w:rsidRPr="009663CA" w:rsidRDefault="009663CA" w:rsidP="009663CA">
      <w:pPr>
        <w:pStyle w:val="Sansinterligne"/>
        <w:jc w:val="both"/>
        <w:rPr>
          <w:rFonts w:ascii="Arial" w:eastAsiaTheme="minorEastAsia" w:hAnsi="Arial" w:cs="Arial"/>
          <w:sz w:val="24"/>
          <w:szCs w:val="24"/>
        </w:rPr>
      </w:pPr>
      <w:r w:rsidRPr="009663CA">
        <w:rPr>
          <w:rFonts w:ascii="Arial" w:hAnsi="Arial" w:cs="Arial"/>
          <w:sz w:val="24"/>
          <w:szCs w:val="24"/>
        </w:rPr>
        <w:t xml:space="preserve">La différence entre 2 nombres est 10 et leur rapport est </w:t>
      </w:r>
      <m:oMath>
        <m:f>
          <m:fPr>
            <m:ctrlPr>
              <w:rPr>
                <w:rFonts w:ascii="Cambria Math" w:hAnsi="Cambria Math" w:cs="Arial"/>
                <w:i/>
                <w:sz w:val="24"/>
                <w:szCs w:val="24"/>
              </w:rPr>
            </m:ctrlPr>
          </m:fPr>
          <m:num>
            <m:r>
              <w:rPr>
                <w:rFonts w:ascii="Cambria Math" w:hAnsi="Cambria Math" w:cs="Arial"/>
                <w:sz w:val="24"/>
                <w:szCs w:val="24"/>
              </w:rPr>
              <m:t>3</m:t>
            </m:r>
          </m:num>
          <m:den>
            <m:r>
              <w:rPr>
                <w:rFonts w:ascii="Cambria Math" w:hAnsi="Cambria Math" w:cs="Arial"/>
                <w:sz w:val="24"/>
                <w:szCs w:val="24"/>
              </w:rPr>
              <m:t>5</m:t>
            </m:r>
          </m:den>
        </m:f>
      </m:oMath>
      <w:r w:rsidRPr="009663CA">
        <w:rPr>
          <w:rFonts w:ascii="Arial" w:eastAsiaTheme="minorEastAsia" w:hAnsi="Arial" w:cs="Arial"/>
          <w:sz w:val="24"/>
          <w:szCs w:val="24"/>
        </w:rPr>
        <w:t>. Trouve ces deux nombres. (2 réponses possibles)</w:t>
      </w:r>
    </w:p>
    <w:tbl>
      <w:tblPr>
        <w:tblStyle w:val="Grilledutableau"/>
        <w:tblW w:w="0" w:type="auto"/>
        <w:tblLook w:val="04A0" w:firstRow="1" w:lastRow="0" w:firstColumn="1" w:lastColumn="0" w:noHBand="0" w:noVBand="1"/>
      </w:tblPr>
      <w:tblGrid>
        <w:gridCol w:w="8780"/>
      </w:tblGrid>
      <w:tr w:rsidR="009663CA" w:rsidTr="00E446F2">
        <w:trPr>
          <w:trHeight w:val="5613"/>
        </w:trPr>
        <w:tc>
          <w:tcPr>
            <w:tcW w:w="8780" w:type="dxa"/>
          </w:tcPr>
          <w:p w:rsidR="009663CA" w:rsidRDefault="009663CA" w:rsidP="00E446F2">
            <w:pPr>
              <w:pStyle w:val="Sansinterligne"/>
              <w:jc w:val="both"/>
              <w:rPr>
                <w:rFonts w:ascii="Arial" w:hAnsi="Arial" w:cs="Arial"/>
                <w:noProof/>
                <w:sz w:val="24"/>
                <w:szCs w:val="24"/>
                <w:lang w:eastAsia="fr-CA"/>
              </w:rPr>
            </w:pPr>
          </w:p>
        </w:tc>
      </w:tr>
    </w:tbl>
    <w:p w:rsidR="009663CA" w:rsidRPr="009663CA" w:rsidRDefault="009663CA" w:rsidP="00FE7DCA">
      <w:pPr>
        <w:pStyle w:val="Sansinterligne"/>
        <w:numPr>
          <w:ilvl w:val="0"/>
          <w:numId w:val="1"/>
        </w:numPr>
        <w:jc w:val="both"/>
        <w:rPr>
          <w:rFonts w:ascii="Arial" w:hAnsi="Arial" w:cs="Arial"/>
          <w:b/>
          <w:noProof/>
          <w:sz w:val="24"/>
          <w:szCs w:val="24"/>
          <w:lang w:eastAsia="fr-CA"/>
        </w:rPr>
      </w:pPr>
      <w:r>
        <w:rPr>
          <w:rFonts w:ascii="Arial" w:hAnsi="Arial" w:cs="Arial"/>
          <w:b/>
          <w:noProof/>
          <w:sz w:val="24"/>
          <w:szCs w:val="24"/>
          <w:lang w:eastAsia="fr-CA"/>
        </w:rPr>
        <w:lastRenderedPageBreak/>
        <w:t>L’héritage</w:t>
      </w:r>
    </w:p>
    <w:p w:rsidR="009663CA" w:rsidRPr="00AF53A8" w:rsidRDefault="009663CA" w:rsidP="009663CA">
      <w:pPr>
        <w:pStyle w:val="Sansinterligne"/>
        <w:jc w:val="both"/>
        <w:rPr>
          <w:rFonts w:ascii="Arial" w:hAnsi="Arial" w:cs="Arial"/>
          <w:sz w:val="24"/>
          <w:szCs w:val="24"/>
        </w:rPr>
      </w:pPr>
      <w:r w:rsidRPr="00AF53A8">
        <w:rPr>
          <w:rFonts w:ascii="Arial" w:hAnsi="Arial" w:cs="Arial"/>
          <w:sz w:val="24"/>
          <w:szCs w:val="24"/>
        </w:rPr>
        <w:t>Un héritage est partagé entre</w:t>
      </w:r>
      <w:r>
        <w:rPr>
          <w:rFonts w:ascii="Arial" w:hAnsi="Arial" w:cs="Arial"/>
          <w:sz w:val="24"/>
          <w:szCs w:val="24"/>
        </w:rPr>
        <w:t xml:space="preserve"> </w:t>
      </w:r>
      <w:r w:rsidRPr="00AF53A8">
        <w:rPr>
          <w:rFonts w:ascii="Arial" w:hAnsi="Arial" w:cs="Arial"/>
          <w:sz w:val="24"/>
          <w:szCs w:val="24"/>
        </w:rPr>
        <w:t xml:space="preserve">4 enfants de la façon suivantes : André reçoit le sixième de l’héritage plus 5000$, Bernard reçoit le tiers de l’héritage moins 5000$, Caroline reçoit le quart de l’héritage moins 10 000$ et Denise reçoit exactement le tiers de l’héritage.  </w:t>
      </w:r>
    </w:p>
    <w:p w:rsidR="009663CA" w:rsidRPr="00AF53A8" w:rsidRDefault="009663CA" w:rsidP="009663CA">
      <w:pPr>
        <w:pStyle w:val="Sansinterligne"/>
        <w:spacing w:line="276" w:lineRule="auto"/>
        <w:jc w:val="both"/>
        <w:rPr>
          <w:rFonts w:ascii="Arial" w:hAnsi="Arial" w:cs="Arial"/>
          <w:sz w:val="24"/>
          <w:szCs w:val="24"/>
        </w:rPr>
      </w:pPr>
    </w:p>
    <w:p w:rsidR="009663CA" w:rsidRPr="00AF53A8" w:rsidRDefault="009663CA" w:rsidP="009663CA">
      <w:pPr>
        <w:pStyle w:val="Sansinterligne"/>
        <w:spacing w:line="276" w:lineRule="auto"/>
        <w:ind w:firstLine="708"/>
        <w:jc w:val="both"/>
        <w:rPr>
          <w:rFonts w:ascii="Arial" w:hAnsi="Arial" w:cs="Arial"/>
          <w:sz w:val="24"/>
          <w:szCs w:val="24"/>
        </w:rPr>
      </w:pPr>
      <w:r w:rsidRPr="00AF53A8">
        <w:rPr>
          <w:rFonts w:ascii="Arial" w:hAnsi="Arial" w:cs="Arial"/>
          <w:sz w:val="24"/>
          <w:szCs w:val="24"/>
        </w:rPr>
        <w:t xml:space="preserve">Quelle est la somme reçue par chaque enfant ?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9663CA">
        <w:trPr>
          <w:trHeight w:val="10091"/>
        </w:trPr>
        <w:tc>
          <w:tcPr>
            <w:tcW w:w="8780" w:type="dxa"/>
          </w:tcPr>
          <w:p w:rsidR="009663CA" w:rsidRDefault="009663CA" w:rsidP="00E446F2">
            <w:pPr>
              <w:pStyle w:val="Sansinterligne"/>
              <w:jc w:val="both"/>
              <w:rPr>
                <w:rFonts w:ascii="Arial" w:hAnsi="Arial" w:cs="Arial"/>
                <w:sz w:val="24"/>
                <w:szCs w:val="24"/>
              </w:rPr>
            </w:pPr>
          </w:p>
        </w:tc>
      </w:tr>
    </w:tbl>
    <w:p w:rsidR="009663CA" w:rsidRPr="00AF53A8" w:rsidRDefault="009663CA" w:rsidP="009663CA">
      <w:pPr>
        <w:pStyle w:val="Sansinterligne"/>
        <w:jc w:val="both"/>
        <w:rPr>
          <w:rFonts w:ascii="Arial" w:hAnsi="Arial" w:cs="Arial"/>
          <w:sz w:val="24"/>
          <w:szCs w:val="24"/>
        </w:rPr>
      </w:pP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L’épicerie</w:t>
      </w:r>
    </w:p>
    <w:p w:rsidR="009663CA" w:rsidRPr="00AF53A8" w:rsidRDefault="009663CA" w:rsidP="009663CA">
      <w:pPr>
        <w:pStyle w:val="Sansinterligne"/>
        <w:jc w:val="both"/>
        <w:rPr>
          <w:rFonts w:ascii="Arial" w:hAnsi="Arial" w:cs="Arial"/>
          <w:sz w:val="24"/>
          <w:szCs w:val="24"/>
        </w:rPr>
      </w:pPr>
      <w:r w:rsidRPr="00AF53A8">
        <w:rPr>
          <w:rFonts w:ascii="Arial" w:hAnsi="Arial" w:cs="Arial"/>
          <w:sz w:val="24"/>
          <w:szCs w:val="24"/>
        </w:rPr>
        <w:t>Le prix d’un kilogramme de pommes est égal aux trois quart du prix d’un kilogramme d’oranges. Rebecca paye 9$ pour 2 kg de pommes et 3 kg d’oranges. Combien Paula payera-t-elle pour 3</w:t>
      </w:r>
      <w:r>
        <w:rPr>
          <w:rFonts w:ascii="Arial" w:hAnsi="Arial" w:cs="Arial"/>
          <w:sz w:val="24"/>
          <w:szCs w:val="24"/>
        </w:rPr>
        <w:t xml:space="preserve"> kg de pommes et 2 kg d’oranges</w:t>
      </w:r>
      <w:r w:rsidRPr="00AF53A8">
        <w:rPr>
          <w:rFonts w:ascii="Arial" w:hAnsi="Arial" w:cs="Arial"/>
          <w:sz w:val="24"/>
          <w:szCs w:val="24"/>
        </w:rPr>
        <w:t xml:space="preserve">?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E446F2">
        <w:trPr>
          <w:trHeight w:val="4535"/>
        </w:trPr>
        <w:tc>
          <w:tcPr>
            <w:tcW w:w="8780" w:type="dxa"/>
          </w:tcPr>
          <w:p w:rsidR="009663CA" w:rsidRDefault="009663CA" w:rsidP="00E446F2">
            <w:pPr>
              <w:pStyle w:val="Sansinterligne"/>
              <w:jc w:val="both"/>
              <w:rPr>
                <w:rFonts w:ascii="Arial" w:hAnsi="Arial" w:cs="Arial"/>
                <w:sz w:val="24"/>
                <w:szCs w:val="24"/>
              </w:rPr>
            </w:pPr>
          </w:p>
        </w:tc>
      </w:tr>
    </w:tbl>
    <w:p w:rsidR="009663CA" w:rsidRPr="00AF53A8" w:rsidRDefault="009663CA" w:rsidP="009663CA">
      <w:pPr>
        <w:pStyle w:val="Sansinterligne"/>
        <w:jc w:val="both"/>
        <w:rPr>
          <w:rFonts w:ascii="Arial" w:hAnsi="Arial" w:cs="Arial"/>
          <w:sz w:val="24"/>
          <w:szCs w:val="24"/>
        </w:rPr>
      </w:pPr>
    </w:p>
    <w:p w:rsidR="009663CA" w:rsidRPr="009663CA" w:rsidRDefault="0085538F" w:rsidP="00FE7DCA">
      <w:pPr>
        <w:pStyle w:val="Sansinterligne"/>
        <w:numPr>
          <w:ilvl w:val="0"/>
          <w:numId w:val="1"/>
        </w:numPr>
        <w:jc w:val="both"/>
        <w:rPr>
          <w:rFonts w:ascii="Arial" w:hAnsi="Arial" w:cs="Arial"/>
          <w:b/>
          <w:sz w:val="24"/>
          <w:szCs w:val="24"/>
        </w:rPr>
      </w:pPr>
      <w:r>
        <w:rPr>
          <w:rFonts w:ascii="Arial" w:hAnsi="Arial" w:cs="Arial"/>
          <w:b/>
          <w:sz w:val="24"/>
          <w:szCs w:val="24"/>
        </w:rPr>
        <w:t>Le triangle</w:t>
      </w:r>
    </w:p>
    <w:p w:rsidR="009663CA" w:rsidRPr="00AF53A8" w:rsidRDefault="009663CA" w:rsidP="009663CA">
      <w:pPr>
        <w:pStyle w:val="Sansinterligne"/>
        <w:jc w:val="both"/>
        <w:rPr>
          <w:rFonts w:ascii="Arial" w:hAnsi="Arial" w:cs="Arial"/>
          <w:sz w:val="24"/>
          <w:szCs w:val="24"/>
        </w:rPr>
      </w:pPr>
      <w:r w:rsidRPr="00AF53A8">
        <w:rPr>
          <w:rFonts w:ascii="Arial" w:hAnsi="Arial" w:cs="Arial"/>
          <w:sz w:val="24"/>
          <w:szCs w:val="24"/>
        </w:rPr>
        <w:t xml:space="preserve">Dans un triangle ABC, l’angle B mesure le double de l’angle A et l’angle C mesure 30° de plus que le tiers de l’angle A. Quelle est la nature de ce triangle ?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9663CA">
        <w:trPr>
          <w:trHeight w:val="4932"/>
        </w:trPr>
        <w:tc>
          <w:tcPr>
            <w:tcW w:w="8780" w:type="dxa"/>
          </w:tcPr>
          <w:p w:rsidR="009663CA" w:rsidRDefault="009663CA" w:rsidP="00E446F2">
            <w:pPr>
              <w:pStyle w:val="Sansinterligne"/>
              <w:jc w:val="both"/>
              <w:rPr>
                <w:rFonts w:ascii="Arial" w:hAnsi="Arial" w:cs="Arial"/>
                <w:sz w:val="24"/>
                <w:szCs w:val="24"/>
              </w:rPr>
            </w:pPr>
          </w:p>
        </w:tc>
      </w:tr>
    </w:tbl>
    <w:p w:rsidR="00461508" w:rsidRDefault="00461508" w:rsidP="00461508">
      <w:pPr>
        <w:pStyle w:val="Sansinterligne"/>
        <w:ind w:left="720"/>
        <w:jc w:val="both"/>
        <w:rPr>
          <w:rFonts w:ascii="Arial" w:hAnsi="Arial" w:cs="Arial"/>
          <w:b/>
          <w:sz w:val="24"/>
          <w:szCs w:val="24"/>
        </w:rPr>
      </w:pP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 xml:space="preserve">Géométrie </w:t>
      </w:r>
    </w:p>
    <w:p w:rsidR="009663CA" w:rsidRPr="00AF53A8" w:rsidRDefault="009663CA" w:rsidP="009663CA">
      <w:pPr>
        <w:pStyle w:val="Sansinterligne"/>
        <w:jc w:val="both"/>
        <w:rPr>
          <w:rFonts w:ascii="Arial" w:hAnsi="Arial" w:cs="Arial"/>
          <w:sz w:val="24"/>
          <w:szCs w:val="24"/>
        </w:rPr>
      </w:pPr>
      <w:r w:rsidRPr="00AF53A8">
        <w:rPr>
          <w:rFonts w:ascii="Arial" w:hAnsi="Arial" w:cs="Arial"/>
          <w:sz w:val="24"/>
          <w:szCs w:val="24"/>
        </w:rPr>
        <w:t>Dans le trapèze rectangle ci-contre, la grande base mesure 4 cm de plus que la petite base. Sachant que l’aire du triangle DCE est 6cm</w:t>
      </w:r>
      <w:r w:rsidRPr="00AF53A8">
        <w:rPr>
          <w:rFonts w:ascii="Arial" w:hAnsi="Arial" w:cs="Arial"/>
          <w:sz w:val="24"/>
          <w:szCs w:val="24"/>
          <w:vertAlign w:val="superscript"/>
        </w:rPr>
        <w:t>2</w:t>
      </w:r>
      <w:r w:rsidRPr="00AF53A8">
        <w:rPr>
          <w:rFonts w:ascii="Arial" w:hAnsi="Arial" w:cs="Arial"/>
          <w:sz w:val="24"/>
          <w:szCs w:val="24"/>
        </w:rPr>
        <w:t xml:space="preserve"> et que l’aire du trapèze est 24 cm</w:t>
      </w:r>
      <w:r w:rsidRPr="00AF53A8">
        <w:rPr>
          <w:rFonts w:ascii="Arial" w:hAnsi="Arial" w:cs="Arial"/>
          <w:sz w:val="24"/>
          <w:szCs w:val="24"/>
          <w:vertAlign w:val="superscript"/>
        </w:rPr>
        <w:t>2</w:t>
      </w:r>
      <w:r w:rsidRPr="00AF53A8">
        <w:rPr>
          <w:rFonts w:ascii="Arial" w:hAnsi="Arial" w:cs="Arial"/>
          <w:sz w:val="24"/>
          <w:szCs w:val="24"/>
        </w:rPr>
        <w:t xml:space="preserve">, détermine la mesure de chaque base du trapèze. </w:t>
      </w:r>
    </w:p>
    <w:p w:rsidR="009663CA"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9663CA">
        <w:trPr>
          <w:trHeight w:val="10998"/>
        </w:trPr>
        <w:tc>
          <w:tcPr>
            <w:tcW w:w="8780" w:type="dxa"/>
          </w:tcPr>
          <w:p w:rsidR="009663CA" w:rsidRDefault="009663CA" w:rsidP="00E446F2">
            <w:pPr>
              <w:pStyle w:val="Sansinterligne"/>
              <w:jc w:val="both"/>
              <w:rPr>
                <w:rFonts w:ascii="Arial" w:hAnsi="Arial" w:cs="Arial"/>
                <w:sz w:val="24"/>
                <w:szCs w:val="24"/>
              </w:rPr>
            </w:pPr>
            <w:r>
              <w:rPr>
                <w:rFonts w:ascii="Arial" w:hAnsi="Arial" w:cs="Arial"/>
                <w:noProof/>
                <w:sz w:val="24"/>
                <w:szCs w:val="24"/>
                <w:lang w:eastAsia="fr-CA"/>
              </w:rPr>
              <w:drawing>
                <wp:anchor distT="0" distB="0" distL="114300" distR="114300" simplePos="0" relativeHeight="251663360" behindDoc="0" locked="0" layoutInCell="1" allowOverlap="1" wp14:anchorId="497E45DE" wp14:editId="0C4B332A">
                  <wp:simplePos x="0" y="0"/>
                  <wp:positionH relativeFrom="column">
                    <wp:posOffset>2958465</wp:posOffset>
                  </wp:positionH>
                  <wp:positionV relativeFrom="paragraph">
                    <wp:posOffset>116205</wp:posOffset>
                  </wp:positionV>
                  <wp:extent cx="2383790" cy="1031240"/>
                  <wp:effectExtent l="1905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3790" cy="1031240"/>
                          </a:xfrm>
                          <a:prstGeom prst="rect">
                            <a:avLst/>
                          </a:prstGeom>
                          <a:noFill/>
                          <a:ln>
                            <a:noFill/>
                          </a:ln>
                        </pic:spPr>
                      </pic:pic>
                    </a:graphicData>
                  </a:graphic>
                </wp:anchor>
              </w:drawing>
            </w:r>
          </w:p>
        </w:tc>
      </w:tr>
    </w:tbl>
    <w:p w:rsidR="009663CA" w:rsidRPr="00AF53A8" w:rsidRDefault="009663CA" w:rsidP="009663CA">
      <w:pPr>
        <w:pStyle w:val="Sansinterligne"/>
        <w:jc w:val="both"/>
        <w:rPr>
          <w:rFonts w:ascii="Arial" w:hAnsi="Arial" w:cs="Arial"/>
          <w:sz w:val="24"/>
          <w:szCs w:val="24"/>
        </w:rPr>
      </w:pP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Carré et rectangle</w:t>
      </w:r>
    </w:p>
    <w:p w:rsidR="009663CA" w:rsidRPr="00AF53A8" w:rsidRDefault="009663CA" w:rsidP="009663CA">
      <w:pPr>
        <w:pStyle w:val="Sansinterligne"/>
        <w:jc w:val="both"/>
        <w:rPr>
          <w:rFonts w:ascii="Arial" w:hAnsi="Arial" w:cs="Arial"/>
          <w:sz w:val="24"/>
          <w:szCs w:val="24"/>
        </w:rPr>
      </w:pPr>
      <w:r>
        <w:rPr>
          <w:rFonts w:ascii="Arial" w:hAnsi="Arial" w:cs="Arial"/>
          <w:sz w:val="24"/>
          <w:szCs w:val="24"/>
        </w:rPr>
        <w:t>L</w:t>
      </w:r>
      <w:r w:rsidRPr="00AF53A8">
        <w:rPr>
          <w:rFonts w:ascii="Arial" w:hAnsi="Arial" w:cs="Arial"/>
          <w:sz w:val="24"/>
          <w:szCs w:val="24"/>
        </w:rPr>
        <w:t>e carré et le rectangle représentés ci-contre ont le même périmètre. La longueur du rectangle est cinq unités de moins que le double de la largeur du rectangle. Quelle est la valeur numérique de l’aire de chacune des deux figures ?</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9663CA">
        <w:trPr>
          <w:trHeight w:val="10828"/>
        </w:trPr>
        <w:tc>
          <w:tcPr>
            <w:tcW w:w="8780" w:type="dxa"/>
          </w:tcPr>
          <w:p w:rsidR="009663CA" w:rsidRDefault="009663CA" w:rsidP="00E446F2">
            <w:pPr>
              <w:pStyle w:val="Sansinterligne"/>
              <w:jc w:val="both"/>
              <w:rPr>
                <w:rFonts w:ascii="Arial" w:hAnsi="Arial" w:cs="Arial"/>
                <w:sz w:val="24"/>
                <w:szCs w:val="24"/>
              </w:rPr>
            </w:pPr>
            <w:r>
              <w:rPr>
                <w:rFonts w:ascii="Arial" w:hAnsi="Arial" w:cs="Arial"/>
                <w:noProof/>
                <w:sz w:val="24"/>
                <w:szCs w:val="24"/>
                <w:lang w:eastAsia="fr-CA"/>
              </w:rPr>
              <w:drawing>
                <wp:anchor distT="0" distB="0" distL="114300" distR="114300" simplePos="0" relativeHeight="251664384" behindDoc="0" locked="0" layoutInCell="1" allowOverlap="1" wp14:anchorId="728F3DB3" wp14:editId="7C3EFA47">
                  <wp:simplePos x="0" y="0"/>
                  <wp:positionH relativeFrom="column">
                    <wp:posOffset>2365375</wp:posOffset>
                  </wp:positionH>
                  <wp:positionV relativeFrom="paragraph">
                    <wp:posOffset>85090</wp:posOffset>
                  </wp:positionV>
                  <wp:extent cx="3051175" cy="998855"/>
                  <wp:effectExtent l="1905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1175" cy="998855"/>
                          </a:xfrm>
                          <a:prstGeom prst="rect">
                            <a:avLst/>
                          </a:prstGeom>
                          <a:noFill/>
                          <a:ln>
                            <a:noFill/>
                          </a:ln>
                        </pic:spPr>
                      </pic:pic>
                    </a:graphicData>
                  </a:graphic>
                </wp:anchor>
              </w:drawing>
            </w:r>
          </w:p>
        </w:tc>
      </w:tr>
    </w:tbl>
    <w:p w:rsidR="009663CA" w:rsidRDefault="009663CA" w:rsidP="009663CA">
      <w:pPr>
        <w:pStyle w:val="Sansinterligne"/>
        <w:ind w:left="720"/>
        <w:jc w:val="both"/>
        <w:rPr>
          <w:rFonts w:ascii="Arial" w:hAnsi="Arial" w:cs="Arial"/>
          <w:sz w:val="24"/>
          <w:szCs w:val="24"/>
        </w:rPr>
      </w:pPr>
    </w:p>
    <w:p w:rsidR="00461508" w:rsidRDefault="00461508">
      <w:pPr>
        <w:spacing w:after="200" w:line="276" w:lineRule="auto"/>
        <w:rPr>
          <w:rFonts w:ascii="Arial" w:eastAsiaTheme="minorHAnsi" w:hAnsi="Arial" w:cs="Arial"/>
          <w:b/>
          <w:lang w:eastAsia="en-US"/>
        </w:rPr>
      </w:pPr>
      <w:r>
        <w:rPr>
          <w:rFonts w:ascii="Arial" w:hAnsi="Arial" w:cs="Arial"/>
          <w:b/>
        </w:rPr>
        <w:br w:type="page"/>
      </w: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 xml:space="preserve">Le terrain de Monsieur Lapierre </w:t>
      </w:r>
    </w:p>
    <w:p w:rsidR="009663CA" w:rsidRPr="00AF53A8" w:rsidRDefault="009663CA" w:rsidP="009663CA">
      <w:pPr>
        <w:pStyle w:val="Sansinterligne"/>
        <w:jc w:val="both"/>
        <w:rPr>
          <w:rFonts w:ascii="Arial" w:hAnsi="Arial" w:cs="Arial"/>
          <w:sz w:val="24"/>
          <w:szCs w:val="24"/>
        </w:rPr>
      </w:pPr>
      <w:r w:rsidRPr="00AF53A8">
        <w:rPr>
          <w:rFonts w:ascii="Arial" w:hAnsi="Arial" w:cs="Arial"/>
          <w:sz w:val="24"/>
          <w:szCs w:val="24"/>
        </w:rPr>
        <w:t>M</w:t>
      </w:r>
      <w:r>
        <w:rPr>
          <w:rFonts w:ascii="Arial" w:hAnsi="Arial" w:cs="Arial"/>
          <w:sz w:val="24"/>
          <w:szCs w:val="24"/>
        </w:rPr>
        <w:t>.</w:t>
      </w:r>
      <w:r w:rsidRPr="00AF53A8">
        <w:rPr>
          <w:rFonts w:ascii="Arial" w:hAnsi="Arial" w:cs="Arial"/>
          <w:sz w:val="24"/>
          <w:szCs w:val="24"/>
        </w:rPr>
        <w:t xml:space="preserve"> Lapierre a partagé le lot qu’il a reçu en héritage en deux terrains de mêmes aires, comme l’indique la figure ci-contre. Quelle est la valeur numérique du périmètre de ce lot ? (Les distances sont données en kilomètres.)</w:t>
      </w:r>
    </w:p>
    <w:p w:rsidR="009663CA" w:rsidRPr="00AF53A8"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9663CA">
        <w:trPr>
          <w:trHeight w:val="10772"/>
        </w:trPr>
        <w:tc>
          <w:tcPr>
            <w:tcW w:w="8780" w:type="dxa"/>
          </w:tcPr>
          <w:p w:rsidR="009663CA" w:rsidRDefault="009663CA" w:rsidP="00E446F2">
            <w:pPr>
              <w:pStyle w:val="Sansinterligne"/>
              <w:jc w:val="both"/>
              <w:rPr>
                <w:rFonts w:ascii="Arial" w:hAnsi="Arial" w:cs="Arial"/>
                <w:sz w:val="24"/>
                <w:szCs w:val="24"/>
              </w:rPr>
            </w:pPr>
            <w:r>
              <w:rPr>
                <w:rFonts w:ascii="Arial" w:hAnsi="Arial" w:cs="Arial"/>
                <w:noProof/>
                <w:sz w:val="24"/>
                <w:szCs w:val="24"/>
                <w:lang w:eastAsia="fr-CA"/>
              </w:rPr>
              <w:drawing>
                <wp:anchor distT="0" distB="0" distL="114300" distR="114300" simplePos="0" relativeHeight="251665408" behindDoc="0" locked="0" layoutInCell="1" allowOverlap="1" wp14:anchorId="58B143DD" wp14:editId="238553D9">
                  <wp:simplePos x="0" y="0"/>
                  <wp:positionH relativeFrom="column">
                    <wp:posOffset>1946275</wp:posOffset>
                  </wp:positionH>
                  <wp:positionV relativeFrom="paragraph">
                    <wp:posOffset>41910</wp:posOffset>
                  </wp:positionV>
                  <wp:extent cx="3404870" cy="986790"/>
                  <wp:effectExtent l="19050" t="0" r="508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04870" cy="986790"/>
                          </a:xfrm>
                          <a:prstGeom prst="rect">
                            <a:avLst/>
                          </a:prstGeom>
                          <a:noFill/>
                          <a:ln>
                            <a:noFill/>
                          </a:ln>
                        </pic:spPr>
                      </pic:pic>
                    </a:graphicData>
                  </a:graphic>
                </wp:anchor>
              </w:drawing>
            </w:r>
          </w:p>
        </w:tc>
      </w:tr>
    </w:tbl>
    <w:p w:rsidR="009663CA" w:rsidRPr="00AF53A8" w:rsidRDefault="009663CA" w:rsidP="009663CA">
      <w:pPr>
        <w:pStyle w:val="Sansinterligne"/>
        <w:jc w:val="both"/>
        <w:rPr>
          <w:rFonts w:ascii="Arial" w:hAnsi="Arial" w:cs="Arial"/>
          <w:sz w:val="24"/>
          <w:szCs w:val="24"/>
        </w:rPr>
      </w:pPr>
    </w:p>
    <w:p w:rsidR="009663CA" w:rsidRDefault="009663CA">
      <w:pPr>
        <w:spacing w:after="200" w:line="276" w:lineRule="auto"/>
        <w:rPr>
          <w:rFonts w:ascii="Arial" w:eastAsiaTheme="minorHAnsi" w:hAnsi="Arial" w:cs="Arial"/>
          <w:lang w:eastAsia="en-US"/>
        </w:rPr>
      </w:pPr>
      <w:r>
        <w:rPr>
          <w:rFonts w:ascii="Arial" w:hAnsi="Arial" w:cs="Arial"/>
        </w:rPr>
        <w:br w:type="page"/>
      </w:r>
    </w:p>
    <w:p w:rsidR="009663CA" w:rsidRPr="009663CA" w:rsidRDefault="009663CA" w:rsidP="00FE7DCA">
      <w:pPr>
        <w:pStyle w:val="Sansinterligne"/>
        <w:numPr>
          <w:ilvl w:val="0"/>
          <w:numId w:val="1"/>
        </w:numPr>
        <w:jc w:val="both"/>
        <w:rPr>
          <w:rFonts w:ascii="Arial" w:hAnsi="Arial" w:cs="Arial"/>
          <w:b/>
          <w:sz w:val="24"/>
          <w:szCs w:val="24"/>
        </w:rPr>
      </w:pPr>
      <w:r>
        <w:rPr>
          <w:rFonts w:ascii="Arial" w:hAnsi="Arial" w:cs="Arial"/>
          <w:b/>
          <w:sz w:val="24"/>
          <w:szCs w:val="24"/>
        </w:rPr>
        <w:lastRenderedPageBreak/>
        <w:t>La cuisine de Madame Tremblay</w:t>
      </w:r>
    </w:p>
    <w:p w:rsidR="009663CA" w:rsidRDefault="009663CA" w:rsidP="009663CA">
      <w:pPr>
        <w:pStyle w:val="Sansinterligne"/>
        <w:jc w:val="both"/>
        <w:rPr>
          <w:rFonts w:ascii="Arial" w:hAnsi="Arial" w:cs="Arial"/>
          <w:sz w:val="24"/>
          <w:szCs w:val="24"/>
        </w:rPr>
      </w:pPr>
      <w:r w:rsidRPr="00AF53A8">
        <w:rPr>
          <w:rFonts w:ascii="Arial" w:hAnsi="Arial" w:cs="Arial"/>
          <w:sz w:val="24"/>
          <w:szCs w:val="24"/>
        </w:rPr>
        <w:t>Mme Tremblay a aménagé autour de sa cuisine un comptoir de travail tel que l’indique la figure ci-contre. Si l’aire totale occupée par le comptoir est 23,28 m</w:t>
      </w:r>
      <w:r w:rsidRPr="00AF53A8">
        <w:rPr>
          <w:rFonts w:ascii="Arial" w:hAnsi="Arial" w:cs="Arial"/>
          <w:sz w:val="24"/>
          <w:szCs w:val="24"/>
          <w:vertAlign w:val="superscript"/>
        </w:rPr>
        <w:t>2</w:t>
      </w:r>
      <w:r w:rsidRPr="00AF53A8">
        <w:rPr>
          <w:rFonts w:ascii="Arial" w:hAnsi="Arial" w:cs="Arial"/>
          <w:sz w:val="24"/>
          <w:szCs w:val="24"/>
        </w:rPr>
        <w:t xml:space="preserve">, quelle est l’aire de l’îlot installé au centre de la cuisine en valeur numérique ? </w:t>
      </w:r>
    </w:p>
    <w:p w:rsidR="009663CA" w:rsidRDefault="009663CA" w:rsidP="009663CA">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9663CA" w:rsidTr="00367B34">
        <w:trPr>
          <w:trHeight w:val="11169"/>
        </w:trPr>
        <w:tc>
          <w:tcPr>
            <w:tcW w:w="8780" w:type="dxa"/>
          </w:tcPr>
          <w:p w:rsidR="009663CA" w:rsidRDefault="009663CA" w:rsidP="00E446F2">
            <w:pPr>
              <w:pStyle w:val="Sansinterligne"/>
              <w:jc w:val="both"/>
              <w:rPr>
                <w:rFonts w:ascii="Arial" w:hAnsi="Arial" w:cs="Arial"/>
                <w:sz w:val="24"/>
                <w:szCs w:val="24"/>
              </w:rPr>
            </w:pPr>
            <w:r w:rsidRPr="00AF53A8">
              <w:rPr>
                <w:rFonts w:ascii="Arial" w:hAnsi="Arial" w:cs="Arial"/>
                <w:noProof/>
                <w:sz w:val="24"/>
                <w:szCs w:val="24"/>
                <w:lang w:eastAsia="fr-CA"/>
              </w:rPr>
              <w:drawing>
                <wp:anchor distT="0" distB="0" distL="114300" distR="114300" simplePos="0" relativeHeight="251666432" behindDoc="0" locked="0" layoutInCell="1" allowOverlap="1">
                  <wp:simplePos x="0" y="0"/>
                  <wp:positionH relativeFrom="column">
                    <wp:posOffset>2737884</wp:posOffset>
                  </wp:positionH>
                  <wp:positionV relativeFrom="paragraph">
                    <wp:posOffset>2141</wp:posOffset>
                  </wp:positionV>
                  <wp:extent cx="2734783" cy="3253563"/>
                  <wp:effectExtent l="19050" t="0" r="8417" b="0"/>
                  <wp:wrapNone/>
                  <wp:docPr id="20"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2734783" cy="3253563"/>
                          </a:xfrm>
                          <a:prstGeom prst="rect">
                            <a:avLst/>
                          </a:prstGeom>
                        </pic:spPr>
                      </pic:pic>
                    </a:graphicData>
                  </a:graphic>
                </wp:anchor>
              </w:drawing>
            </w:r>
          </w:p>
        </w:tc>
      </w:tr>
    </w:tbl>
    <w:p w:rsidR="00D4039F" w:rsidRPr="00367B34" w:rsidRDefault="00D4039F" w:rsidP="00367B34">
      <w:pPr>
        <w:jc w:val="both"/>
        <w:rPr>
          <w:rFonts w:ascii="Arial" w:hAnsi="Arial" w:cs="Arial"/>
          <w:color w:val="000000"/>
          <w:lang w:eastAsia="fr-FR"/>
        </w:rPr>
      </w:pPr>
    </w:p>
    <w:sectPr w:rsidR="00D4039F" w:rsidRPr="00367B34" w:rsidSect="00367B34">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2C" w:rsidRDefault="00FA322C">
      <w:r>
        <w:separator/>
      </w:r>
    </w:p>
  </w:endnote>
  <w:endnote w:type="continuationSeparator" w:id="0">
    <w:p w:rsidR="00FA322C" w:rsidRDefault="00FA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39" w:rsidRDefault="009407F0" w:rsidP="00B32639">
    <w:pPr>
      <w:pStyle w:val="Pieddepage"/>
      <w:tabs>
        <w:tab w:val="clear" w:pos="4320"/>
        <w:tab w:val="clear" w:pos="8640"/>
        <w:tab w:val="right" w:pos="12900"/>
      </w:tabs>
      <w:rPr>
        <w:rFonts w:asciiTheme="majorHAnsi" w:eastAsiaTheme="majorEastAsia" w:hAnsiTheme="majorHAnsi" w:cstheme="majorBidi"/>
      </w:rPr>
    </w:pPr>
    <w:r>
      <w:rPr>
        <w:rFonts w:asciiTheme="majorHAnsi" w:eastAsiaTheme="majorEastAsia" w:hAnsiTheme="majorHAnsi" w:cstheme="majorBidi"/>
      </w:rPr>
      <w:t>CHAPITRE 3</w:t>
    </w:r>
    <w:r w:rsidR="00B32639" w:rsidRPr="00AC08CB">
      <w:rPr>
        <w:rFonts w:asciiTheme="majorHAnsi" w:eastAsiaTheme="majorEastAsia" w:hAnsiTheme="majorHAnsi" w:cstheme="majorBidi"/>
      </w:rPr>
      <w:t xml:space="preserve"> –</w:t>
    </w:r>
    <w:r>
      <w:rPr>
        <w:rFonts w:asciiTheme="majorHAnsi" w:eastAsiaTheme="majorEastAsia" w:hAnsiTheme="majorHAnsi" w:cstheme="majorBidi"/>
      </w:rPr>
      <w:t>Exercices supplémentaires</w:t>
    </w:r>
    <w:r w:rsidR="00B32639">
      <w:rPr>
        <w:rFonts w:asciiTheme="majorHAnsi" w:eastAsiaTheme="majorEastAsia" w:hAnsiTheme="majorHAnsi" w:cstheme="majorBidi"/>
      </w:rPr>
      <w:t xml:space="preserve"> </w:t>
    </w:r>
  </w:p>
  <w:p w:rsidR="00B32639" w:rsidRDefault="00B32639" w:rsidP="00B32639">
    <w:pPr>
      <w:pStyle w:val="Pieddepage"/>
      <w:tabs>
        <w:tab w:val="clear" w:pos="4320"/>
        <w:tab w:val="clear" w:pos="8640"/>
        <w:tab w:val="right" w:pos="12900"/>
      </w:tabs>
      <w:rPr>
        <w:rFonts w:asciiTheme="majorHAnsi" w:eastAsiaTheme="majorEastAsia" w:hAnsiTheme="majorHAnsi" w:cstheme="majorBidi"/>
      </w:rPr>
    </w:pPr>
    <w:r w:rsidRPr="00AC08CB">
      <w:rPr>
        <w:rFonts w:asciiTheme="majorHAnsi" w:eastAsiaTheme="majorEastAsia" w:hAnsiTheme="majorHAnsi" w:cstheme="majorBidi"/>
      </w:rPr>
      <w:t>Mathématique 2</w:t>
    </w:r>
    <w:r w:rsidRPr="00AC08CB">
      <w:rPr>
        <w:rFonts w:asciiTheme="majorHAnsi" w:eastAsiaTheme="majorEastAsia" w:hAnsiTheme="majorHAnsi" w:cstheme="majorBidi"/>
        <w:vertAlign w:val="superscript"/>
      </w:rPr>
      <w:t>e</w:t>
    </w:r>
    <w:r>
      <w:rPr>
        <w:rFonts w:asciiTheme="majorHAnsi" w:eastAsiaTheme="majorEastAsia" w:hAnsiTheme="majorHAnsi" w:cstheme="majorBidi"/>
      </w:rPr>
      <w:t xml:space="preserve"> secondaire</w:t>
    </w:r>
    <w:r w:rsidR="009407F0">
      <w:rPr>
        <w:rFonts w:asciiTheme="majorHAnsi" w:eastAsiaTheme="majorEastAsia" w:hAnsiTheme="majorHAnsi" w:cstheme="majorBidi"/>
      </w:rPr>
      <w:t xml:space="preserve"> - Collège Regina Assumpta </w:t>
    </w:r>
  </w:p>
  <w:p w:rsidR="00D12326" w:rsidRPr="00D12326" w:rsidRDefault="00B32639" w:rsidP="00B32639">
    <w:pPr>
      <w:pStyle w:val="Pieddepage"/>
      <w:tabs>
        <w:tab w:val="clear" w:pos="4320"/>
        <w:tab w:val="clear" w:pos="8640"/>
        <w:tab w:val="right" w:pos="12900"/>
      </w:tabs>
    </w:pPr>
    <w:r>
      <w:rPr>
        <w:rFonts w:asciiTheme="majorHAnsi" w:eastAsiaTheme="majorEastAsia" w:hAnsiTheme="majorHAnsi" w:cstheme="majorBidi"/>
      </w:rPr>
      <w:t>Document préparé par Meggie Blanchette</w:t>
    </w:r>
    <w:r w:rsidRPr="00B32639">
      <w:rPr>
        <w:rFonts w:asciiTheme="majorHAnsi" w:eastAsiaTheme="majorEastAsia" w:hAnsiTheme="majorHAnsi" w:cstheme="majorBidi"/>
        <w:lang w:val="fr-FR"/>
      </w:rPr>
      <w:ptab w:relativeTo="margin" w:alignment="right" w:leader="none"/>
    </w:r>
    <w:r w:rsidRPr="00B32639">
      <w:rPr>
        <w:rFonts w:asciiTheme="majorHAnsi" w:eastAsiaTheme="majorEastAsia" w:hAnsiTheme="majorHAnsi" w:cstheme="majorBidi"/>
        <w:lang w:val="fr-FR"/>
      </w:rPr>
      <w:t xml:space="preserve">Page </w:t>
    </w:r>
    <w:r w:rsidR="007F38D0" w:rsidRPr="00B32639">
      <w:rPr>
        <w:rFonts w:asciiTheme="majorHAnsi" w:eastAsiaTheme="majorEastAsia" w:hAnsiTheme="majorHAnsi" w:cstheme="majorBidi"/>
        <w:lang w:val="fr-FR"/>
      </w:rPr>
      <w:fldChar w:fldCharType="begin"/>
    </w:r>
    <w:r w:rsidRPr="00B32639">
      <w:rPr>
        <w:rFonts w:asciiTheme="majorHAnsi" w:eastAsiaTheme="majorEastAsia" w:hAnsiTheme="majorHAnsi" w:cstheme="majorBidi"/>
        <w:lang w:val="fr-FR"/>
      </w:rPr>
      <w:instrText>PAGE   \* MERGEFORMAT</w:instrText>
    </w:r>
    <w:r w:rsidR="007F38D0" w:rsidRPr="00B32639">
      <w:rPr>
        <w:rFonts w:asciiTheme="majorHAnsi" w:eastAsiaTheme="majorEastAsia" w:hAnsiTheme="majorHAnsi" w:cstheme="majorBidi"/>
        <w:lang w:val="fr-FR"/>
      </w:rPr>
      <w:fldChar w:fldCharType="separate"/>
    </w:r>
    <w:r w:rsidR="008002DF">
      <w:rPr>
        <w:rFonts w:asciiTheme="majorHAnsi" w:eastAsiaTheme="majorEastAsia" w:hAnsiTheme="majorHAnsi" w:cstheme="majorBidi"/>
        <w:noProof/>
        <w:lang w:val="fr-FR"/>
      </w:rPr>
      <w:t>4</w:t>
    </w:r>
    <w:r w:rsidR="007F38D0" w:rsidRPr="00B32639">
      <w:rPr>
        <w:rFonts w:asciiTheme="majorHAnsi" w:eastAsiaTheme="majorEastAsia" w:hAnsiTheme="majorHAnsi" w:cstheme="majorBidi"/>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7F0" w:rsidRDefault="009407F0" w:rsidP="009407F0">
    <w:pPr>
      <w:pStyle w:val="Pieddepage"/>
      <w:tabs>
        <w:tab w:val="clear" w:pos="4320"/>
        <w:tab w:val="clear" w:pos="8640"/>
        <w:tab w:val="right" w:pos="12900"/>
      </w:tabs>
      <w:rPr>
        <w:rFonts w:asciiTheme="majorHAnsi" w:eastAsiaTheme="majorEastAsia" w:hAnsiTheme="majorHAnsi" w:cstheme="majorBidi"/>
      </w:rPr>
    </w:pPr>
    <w:r>
      <w:rPr>
        <w:rFonts w:asciiTheme="majorHAnsi" w:eastAsiaTheme="majorEastAsia" w:hAnsiTheme="majorHAnsi" w:cstheme="majorBidi"/>
      </w:rPr>
      <w:t>CHAPITRE 3</w:t>
    </w:r>
    <w:r w:rsidRPr="00AC08CB">
      <w:rPr>
        <w:rFonts w:asciiTheme="majorHAnsi" w:eastAsiaTheme="majorEastAsia" w:hAnsiTheme="majorHAnsi" w:cstheme="majorBidi"/>
      </w:rPr>
      <w:t xml:space="preserve"> –</w:t>
    </w:r>
    <w:r>
      <w:rPr>
        <w:rFonts w:asciiTheme="majorHAnsi" w:eastAsiaTheme="majorEastAsia" w:hAnsiTheme="majorHAnsi" w:cstheme="majorBidi"/>
      </w:rPr>
      <w:t xml:space="preserve">Exercices supplémentaires </w:t>
    </w:r>
  </w:p>
  <w:p w:rsidR="009407F0" w:rsidRDefault="009407F0" w:rsidP="009407F0">
    <w:pPr>
      <w:pStyle w:val="Pieddepage"/>
      <w:tabs>
        <w:tab w:val="clear" w:pos="4320"/>
        <w:tab w:val="clear" w:pos="8640"/>
        <w:tab w:val="right" w:pos="12900"/>
      </w:tabs>
      <w:rPr>
        <w:rFonts w:asciiTheme="majorHAnsi" w:eastAsiaTheme="majorEastAsia" w:hAnsiTheme="majorHAnsi" w:cstheme="majorBidi"/>
      </w:rPr>
    </w:pPr>
    <w:r w:rsidRPr="00AC08CB">
      <w:rPr>
        <w:rFonts w:asciiTheme="majorHAnsi" w:eastAsiaTheme="majorEastAsia" w:hAnsiTheme="majorHAnsi" w:cstheme="majorBidi"/>
      </w:rPr>
      <w:t>Mathématique 2</w:t>
    </w:r>
    <w:r w:rsidRPr="00AC08CB">
      <w:rPr>
        <w:rFonts w:asciiTheme="majorHAnsi" w:eastAsiaTheme="majorEastAsia" w:hAnsiTheme="majorHAnsi" w:cstheme="majorBidi"/>
        <w:vertAlign w:val="superscript"/>
      </w:rPr>
      <w:t>e</w:t>
    </w:r>
    <w:r>
      <w:rPr>
        <w:rFonts w:asciiTheme="majorHAnsi" w:eastAsiaTheme="majorEastAsia" w:hAnsiTheme="majorHAnsi" w:cstheme="majorBidi"/>
      </w:rPr>
      <w:t xml:space="preserve"> secondaire - Collège Regina Assumpta </w:t>
    </w:r>
  </w:p>
  <w:p w:rsidR="00367B34" w:rsidRDefault="009407F0" w:rsidP="009407F0">
    <w:pPr>
      <w:pStyle w:val="Pieddepage"/>
    </w:pPr>
    <w:r>
      <w:rPr>
        <w:rFonts w:asciiTheme="majorHAnsi" w:eastAsiaTheme="majorEastAsia" w:hAnsiTheme="majorHAnsi" w:cstheme="majorBidi"/>
      </w:rPr>
      <w:t>Document préparé par Meggie Blanchette</w:t>
    </w:r>
    <w:r w:rsidRPr="00B32639">
      <w:rPr>
        <w:rFonts w:asciiTheme="majorHAnsi" w:eastAsiaTheme="majorEastAsia" w:hAnsiTheme="majorHAnsi" w:cstheme="majorBidi"/>
        <w:lang w:val="fr-FR"/>
      </w:rPr>
      <w:ptab w:relativeTo="margin" w:alignment="right" w:leader="none"/>
    </w:r>
    <w:r w:rsidR="00367B34">
      <w:rPr>
        <w:rFonts w:asciiTheme="majorHAnsi" w:eastAsiaTheme="majorEastAsia" w:hAnsiTheme="majorHAnsi" w:cstheme="majorBidi"/>
        <w:lang w:val="fr-FR"/>
      </w:rPr>
      <w:t xml:space="preserve">Page </w:t>
    </w:r>
    <w:r w:rsidR="007F38D0">
      <w:rPr>
        <w:rFonts w:asciiTheme="minorHAnsi" w:eastAsiaTheme="minorEastAsia" w:hAnsiTheme="minorHAnsi" w:cstheme="minorBidi"/>
      </w:rPr>
      <w:fldChar w:fldCharType="begin"/>
    </w:r>
    <w:r w:rsidR="00367B34">
      <w:instrText>PAGE   \* MERGEFORMAT</w:instrText>
    </w:r>
    <w:r w:rsidR="007F38D0">
      <w:rPr>
        <w:rFonts w:asciiTheme="minorHAnsi" w:eastAsiaTheme="minorEastAsia" w:hAnsiTheme="minorHAnsi" w:cstheme="minorBidi"/>
      </w:rPr>
      <w:fldChar w:fldCharType="separate"/>
    </w:r>
    <w:r w:rsidR="008002DF" w:rsidRPr="008002DF">
      <w:rPr>
        <w:rFonts w:asciiTheme="majorHAnsi" w:eastAsiaTheme="majorEastAsia" w:hAnsiTheme="majorHAnsi" w:cstheme="majorBidi"/>
        <w:noProof/>
        <w:lang w:val="fr-FR"/>
      </w:rPr>
      <w:t>7</w:t>
    </w:r>
    <w:r w:rsidR="007F38D0">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0E2" w:rsidRDefault="00367B34" w:rsidP="00BE70E2">
    <w:pPr>
      <w:pStyle w:val="Pieddepage"/>
      <w:rPr>
        <w:rFonts w:asciiTheme="majorHAnsi" w:eastAsiaTheme="majorEastAsia" w:hAnsiTheme="majorHAnsi" w:cstheme="majorBidi"/>
      </w:rPr>
    </w:pPr>
    <w:r>
      <w:rPr>
        <w:rFonts w:asciiTheme="majorHAnsi" w:eastAsiaTheme="majorEastAsia" w:hAnsiTheme="majorHAnsi" w:cstheme="majorBidi"/>
      </w:rPr>
      <w:t>CHAPITRE 3</w:t>
    </w:r>
    <w:r w:rsidR="00253589">
      <w:rPr>
        <w:rFonts w:asciiTheme="majorHAnsi" w:eastAsiaTheme="majorEastAsia" w:hAnsiTheme="majorHAnsi" w:cstheme="majorBidi"/>
      </w:rPr>
      <w:t xml:space="preserve"> – Introduction à la résolution de problèmes algébriques </w:t>
    </w:r>
  </w:p>
  <w:p w:rsidR="00BE70E2" w:rsidRDefault="00253589" w:rsidP="00BE70E2">
    <w:pPr>
      <w:pStyle w:val="Pieddepage"/>
    </w:pPr>
    <w:r>
      <w:rPr>
        <w:rFonts w:asciiTheme="majorHAnsi" w:eastAsiaTheme="majorEastAsia" w:hAnsiTheme="majorHAnsi" w:cstheme="majorBidi"/>
      </w:rPr>
      <w:t>Collège Regina Assumpta – Mathématique 2</w:t>
    </w:r>
    <w:r w:rsidRPr="00D640D8">
      <w:rPr>
        <w:rFonts w:asciiTheme="majorHAnsi" w:eastAsiaTheme="majorEastAsia" w:hAnsiTheme="majorHAnsi" w:cstheme="majorBidi"/>
        <w:vertAlign w:val="superscript"/>
      </w:rPr>
      <w:t>e</w:t>
    </w:r>
    <w:r w:rsidR="00367B34">
      <w:rPr>
        <w:rFonts w:asciiTheme="majorHAnsi" w:eastAsiaTheme="majorEastAsia" w:hAnsiTheme="majorHAnsi" w:cstheme="majorBidi"/>
      </w:rPr>
      <w:t xml:space="preserve"> secondaire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sidR="007F38D0">
      <w:rPr>
        <w:rFonts w:asciiTheme="minorHAnsi" w:eastAsiaTheme="minorEastAsia" w:hAnsiTheme="minorHAnsi" w:cstheme="minorBidi"/>
      </w:rPr>
      <w:fldChar w:fldCharType="begin"/>
    </w:r>
    <w:r>
      <w:instrText>PAGE   \* MERGEFORMAT</w:instrText>
    </w:r>
    <w:r w:rsidR="007F38D0">
      <w:rPr>
        <w:rFonts w:asciiTheme="minorHAnsi" w:eastAsiaTheme="minorEastAsia" w:hAnsiTheme="minorHAnsi" w:cstheme="minorBidi"/>
      </w:rPr>
      <w:fldChar w:fldCharType="separate"/>
    </w:r>
    <w:r w:rsidR="008002DF" w:rsidRPr="008002DF">
      <w:rPr>
        <w:rFonts w:asciiTheme="majorHAnsi" w:eastAsiaTheme="majorEastAsia" w:hAnsiTheme="majorHAnsi" w:cstheme="majorBidi"/>
        <w:noProof/>
        <w:lang w:val="fr-FR"/>
      </w:rPr>
      <w:t>9</w:t>
    </w:r>
    <w:r w:rsidR="007F38D0">
      <w:rPr>
        <w:rFonts w:asciiTheme="majorHAnsi" w:eastAsiaTheme="majorEastAsia" w:hAnsiTheme="majorHAnsi" w:cstheme="majorBidi"/>
      </w:rPr>
      <w:fldChar w:fldCharType="end"/>
    </w:r>
  </w:p>
  <w:p w:rsidR="00BE70E2" w:rsidRDefault="00FA32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2C" w:rsidRDefault="00FA322C">
      <w:r>
        <w:separator/>
      </w:r>
    </w:p>
  </w:footnote>
  <w:footnote w:type="continuationSeparator" w:id="0">
    <w:p w:rsidR="00FA322C" w:rsidRDefault="00FA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EDF"/>
    <w:multiLevelType w:val="hybridMultilevel"/>
    <w:tmpl w:val="1346DBFC"/>
    <w:lvl w:ilvl="0" w:tplc="4E906E66">
      <w:start w:val="1"/>
      <w:numFmt w:val="decimal"/>
      <w:lvlText w:val="%1."/>
      <w:lvlJc w:val="left"/>
      <w:pPr>
        <w:tabs>
          <w:tab w:val="num" w:pos="567"/>
        </w:tabs>
        <w:ind w:left="567" w:hanging="454"/>
      </w:pPr>
      <w:rPr>
        <w:rFonts w:hint="default"/>
      </w:rPr>
    </w:lvl>
    <w:lvl w:ilvl="1" w:tplc="BFAE0742">
      <w:start w:val="1"/>
      <w:numFmt w:val="lowerLetter"/>
      <w:lvlText w:val="%2)"/>
      <w:lvlJc w:val="left"/>
      <w:pPr>
        <w:tabs>
          <w:tab w:val="num" w:pos="1307"/>
        </w:tabs>
        <w:ind w:left="1420" w:hanging="34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04F3029D"/>
    <w:multiLevelType w:val="hybridMultilevel"/>
    <w:tmpl w:val="BF18B37C"/>
    <w:lvl w:ilvl="0" w:tplc="BFAE0742">
      <w:start w:val="1"/>
      <w:numFmt w:val="lowerLetter"/>
      <w:lvlText w:val="%1)"/>
      <w:lvlJc w:val="left"/>
      <w:pPr>
        <w:ind w:left="805" w:hanging="360"/>
      </w:pPr>
      <w:rPr>
        <w:rFonts w:hint="default"/>
      </w:rPr>
    </w:lvl>
    <w:lvl w:ilvl="1" w:tplc="0C0C0019" w:tentative="1">
      <w:start w:val="1"/>
      <w:numFmt w:val="lowerLetter"/>
      <w:lvlText w:val="%2."/>
      <w:lvlJc w:val="left"/>
      <w:pPr>
        <w:ind w:left="1525" w:hanging="360"/>
      </w:pPr>
    </w:lvl>
    <w:lvl w:ilvl="2" w:tplc="0C0C001B" w:tentative="1">
      <w:start w:val="1"/>
      <w:numFmt w:val="lowerRoman"/>
      <w:lvlText w:val="%3."/>
      <w:lvlJc w:val="right"/>
      <w:pPr>
        <w:ind w:left="2245" w:hanging="180"/>
      </w:pPr>
    </w:lvl>
    <w:lvl w:ilvl="3" w:tplc="0C0C000F" w:tentative="1">
      <w:start w:val="1"/>
      <w:numFmt w:val="decimal"/>
      <w:lvlText w:val="%4."/>
      <w:lvlJc w:val="left"/>
      <w:pPr>
        <w:ind w:left="2965" w:hanging="360"/>
      </w:pPr>
    </w:lvl>
    <w:lvl w:ilvl="4" w:tplc="0C0C0019" w:tentative="1">
      <w:start w:val="1"/>
      <w:numFmt w:val="lowerLetter"/>
      <w:lvlText w:val="%5."/>
      <w:lvlJc w:val="left"/>
      <w:pPr>
        <w:ind w:left="3685" w:hanging="360"/>
      </w:pPr>
    </w:lvl>
    <w:lvl w:ilvl="5" w:tplc="0C0C001B" w:tentative="1">
      <w:start w:val="1"/>
      <w:numFmt w:val="lowerRoman"/>
      <w:lvlText w:val="%6."/>
      <w:lvlJc w:val="right"/>
      <w:pPr>
        <w:ind w:left="4405" w:hanging="180"/>
      </w:pPr>
    </w:lvl>
    <w:lvl w:ilvl="6" w:tplc="0C0C000F" w:tentative="1">
      <w:start w:val="1"/>
      <w:numFmt w:val="decimal"/>
      <w:lvlText w:val="%7."/>
      <w:lvlJc w:val="left"/>
      <w:pPr>
        <w:ind w:left="5125" w:hanging="360"/>
      </w:pPr>
    </w:lvl>
    <w:lvl w:ilvl="7" w:tplc="0C0C0019" w:tentative="1">
      <w:start w:val="1"/>
      <w:numFmt w:val="lowerLetter"/>
      <w:lvlText w:val="%8."/>
      <w:lvlJc w:val="left"/>
      <w:pPr>
        <w:ind w:left="5845" w:hanging="360"/>
      </w:pPr>
    </w:lvl>
    <w:lvl w:ilvl="8" w:tplc="0C0C001B" w:tentative="1">
      <w:start w:val="1"/>
      <w:numFmt w:val="lowerRoman"/>
      <w:lvlText w:val="%9."/>
      <w:lvlJc w:val="right"/>
      <w:pPr>
        <w:ind w:left="6565" w:hanging="180"/>
      </w:pPr>
    </w:lvl>
  </w:abstractNum>
  <w:abstractNum w:abstractNumId="2">
    <w:nsid w:val="05147CEA"/>
    <w:multiLevelType w:val="hybridMultilevel"/>
    <w:tmpl w:val="F660859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9F2107"/>
    <w:multiLevelType w:val="hybridMultilevel"/>
    <w:tmpl w:val="A2BEFAF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F584868"/>
    <w:multiLevelType w:val="hybridMultilevel"/>
    <w:tmpl w:val="4E882194"/>
    <w:lvl w:ilvl="0" w:tplc="4E906E66">
      <w:start w:val="1"/>
      <w:numFmt w:val="decimal"/>
      <w:lvlText w:val="%1."/>
      <w:lvlJc w:val="left"/>
      <w:pPr>
        <w:tabs>
          <w:tab w:val="num" w:pos="567"/>
        </w:tabs>
        <w:ind w:left="567" w:hanging="454"/>
      </w:pPr>
      <w:rPr>
        <w:rFonts w:hint="default"/>
      </w:rPr>
    </w:lvl>
    <w:lvl w:ilvl="1" w:tplc="32101C72">
      <w:start w:val="1"/>
      <w:numFmt w:val="lowerLetter"/>
      <w:lvlText w:val="%2)"/>
      <w:lvlJc w:val="left"/>
      <w:pPr>
        <w:tabs>
          <w:tab w:val="num" w:pos="1307"/>
        </w:tabs>
        <w:ind w:left="1420" w:hanging="340"/>
      </w:pPr>
      <w:rPr>
        <w:rFonts w:hint="default"/>
      </w:rPr>
    </w:lvl>
    <w:lvl w:ilvl="2" w:tplc="875093A2">
      <w:numFmt w:val="bullet"/>
      <w:lvlText w:val="•"/>
      <w:lvlJc w:val="left"/>
      <w:pPr>
        <w:ind w:left="2340" w:hanging="360"/>
      </w:pPr>
      <w:rPr>
        <w:rFonts w:ascii="Arial" w:eastAsia="Times New Roman" w:hAnsi="Arial" w:cs="Arial" w:hint="default"/>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184A0F70"/>
    <w:multiLevelType w:val="hybridMultilevel"/>
    <w:tmpl w:val="01A69764"/>
    <w:lvl w:ilvl="0" w:tplc="4E906E66">
      <w:start w:val="1"/>
      <w:numFmt w:val="decimal"/>
      <w:lvlText w:val="%1."/>
      <w:lvlJc w:val="left"/>
      <w:pPr>
        <w:tabs>
          <w:tab w:val="num" w:pos="567"/>
        </w:tabs>
        <w:ind w:left="567" w:hanging="454"/>
      </w:pPr>
      <w:rPr>
        <w:rFonts w:hint="default"/>
      </w:rPr>
    </w:lvl>
    <w:lvl w:ilvl="1" w:tplc="BFAE0742">
      <w:start w:val="1"/>
      <w:numFmt w:val="lowerLetter"/>
      <w:lvlText w:val="%2)"/>
      <w:lvlJc w:val="left"/>
      <w:pPr>
        <w:tabs>
          <w:tab w:val="num" w:pos="1307"/>
        </w:tabs>
        <w:ind w:left="1420" w:hanging="340"/>
      </w:pPr>
      <w:rPr>
        <w:rFonts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9A45753"/>
    <w:multiLevelType w:val="hybridMultilevel"/>
    <w:tmpl w:val="C1020AF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2377485D"/>
    <w:multiLevelType w:val="hybridMultilevel"/>
    <w:tmpl w:val="9F62110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6FF4599"/>
    <w:multiLevelType w:val="hybridMultilevel"/>
    <w:tmpl w:val="4992E85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843449C"/>
    <w:multiLevelType w:val="hybridMultilevel"/>
    <w:tmpl w:val="DE12E874"/>
    <w:lvl w:ilvl="0" w:tplc="BFAE0742">
      <w:start w:val="1"/>
      <w:numFmt w:val="lowerLetter"/>
      <w:lvlText w:val="%1)"/>
      <w:lvlJc w:val="left"/>
      <w:pPr>
        <w:ind w:left="805" w:hanging="360"/>
      </w:pPr>
      <w:rPr>
        <w:rFonts w:hint="default"/>
      </w:rPr>
    </w:lvl>
    <w:lvl w:ilvl="1" w:tplc="0C0C0019" w:tentative="1">
      <w:start w:val="1"/>
      <w:numFmt w:val="lowerLetter"/>
      <w:lvlText w:val="%2."/>
      <w:lvlJc w:val="left"/>
      <w:pPr>
        <w:ind w:left="1525" w:hanging="360"/>
      </w:pPr>
    </w:lvl>
    <w:lvl w:ilvl="2" w:tplc="0C0C001B" w:tentative="1">
      <w:start w:val="1"/>
      <w:numFmt w:val="lowerRoman"/>
      <w:lvlText w:val="%3."/>
      <w:lvlJc w:val="right"/>
      <w:pPr>
        <w:ind w:left="2245" w:hanging="180"/>
      </w:pPr>
    </w:lvl>
    <w:lvl w:ilvl="3" w:tplc="0C0C000F" w:tentative="1">
      <w:start w:val="1"/>
      <w:numFmt w:val="decimal"/>
      <w:lvlText w:val="%4."/>
      <w:lvlJc w:val="left"/>
      <w:pPr>
        <w:ind w:left="2965" w:hanging="360"/>
      </w:pPr>
    </w:lvl>
    <w:lvl w:ilvl="4" w:tplc="0C0C0019" w:tentative="1">
      <w:start w:val="1"/>
      <w:numFmt w:val="lowerLetter"/>
      <w:lvlText w:val="%5."/>
      <w:lvlJc w:val="left"/>
      <w:pPr>
        <w:ind w:left="3685" w:hanging="360"/>
      </w:pPr>
    </w:lvl>
    <w:lvl w:ilvl="5" w:tplc="0C0C001B" w:tentative="1">
      <w:start w:val="1"/>
      <w:numFmt w:val="lowerRoman"/>
      <w:lvlText w:val="%6."/>
      <w:lvlJc w:val="right"/>
      <w:pPr>
        <w:ind w:left="4405" w:hanging="180"/>
      </w:pPr>
    </w:lvl>
    <w:lvl w:ilvl="6" w:tplc="0C0C000F" w:tentative="1">
      <w:start w:val="1"/>
      <w:numFmt w:val="decimal"/>
      <w:lvlText w:val="%7."/>
      <w:lvlJc w:val="left"/>
      <w:pPr>
        <w:ind w:left="5125" w:hanging="360"/>
      </w:pPr>
    </w:lvl>
    <w:lvl w:ilvl="7" w:tplc="0C0C0019" w:tentative="1">
      <w:start w:val="1"/>
      <w:numFmt w:val="lowerLetter"/>
      <w:lvlText w:val="%8."/>
      <w:lvlJc w:val="left"/>
      <w:pPr>
        <w:ind w:left="5845" w:hanging="360"/>
      </w:pPr>
    </w:lvl>
    <w:lvl w:ilvl="8" w:tplc="0C0C001B" w:tentative="1">
      <w:start w:val="1"/>
      <w:numFmt w:val="lowerRoman"/>
      <w:lvlText w:val="%9."/>
      <w:lvlJc w:val="right"/>
      <w:pPr>
        <w:ind w:left="6565" w:hanging="180"/>
      </w:pPr>
    </w:lvl>
  </w:abstractNum>
  <w:abstractNum w:abstractNumId="10">
    <w:nsid w:val="2DA972D1"/>
    <w:multiLevelType w:val="hybridMultilevel"/>
    <w:tmpl w:val="E54645AC"/>
    <w:lvl w:ilvl="0" w:tplc="BFAE0742">
      <w:start w:val="1"/>
      <w:numFmt w:val="lowerLetter"/>
      <w:lvlText w:val="%1)"/>
      <w:lvlJc w:val="left"/>
      <w:pPr>
        <w:ind w:left="805" w:hanging="360"/>
      </w:pPr>
      <w:rPr>
        <w:rFonts w:hint="default"/>
      </w:rPr>
    </w:lvl>
    <w:lvl w:ilvl="1" w:tplc="0C0C0019" w:tentative="1">
      <w:start w:val="1"/>
      <w:numFmt w:val="lowerLetter"/>
      <w:lvlText w:val="%2."/>
      <w:lvlJc w:val="left"/>
      <w:pPr>
        <w:ind w:left="1525" w:hanging="360"/>
      </w:pPr>
    </w:lvl>
    <w:lvl w:ilvl="2" w:tplc="0C0C001B" w:tentative="1">
      <w:start w:val="1"/>
      <w:numFmt w:val="lowerRoman"/>
      <w:lvlText w:val="%3."/>
      <w:lvlJc w:val="right"/>
      <w:pPr>
        <w:ind w:left="2245" w:hanging="180"/>
      </w:pPr>
    </w:lvl>
    <w:lvl w:ilvl="3" w:tplc="0C0C000F" w:tentative="1">
      <w:start w:val="1"/>
      <w:numFmt w:val="decimal"/>
      <w:lvlText w:val="%4."/>
      <w:lvlJc w:val="left"/>
      <w:pPr>
        <w:ind w:left="2965" w:hanging="360"/>
      </w:pPr>
    </w:lvl>
    <w:lvl w:ilvl="4" w:tplc="0C0C0019" w:tentative="1">
      <w:start w:val="1"/>
      <w:numFmt w:val="lowerLetter"/>
      <w:lvlText w:val="%5."/>
      <w:lvlJc w:val="left"/>
      <w:pPr>
        <w:ind w:left="3685" w:hanging="360"/>
      </w:pPr>
    </w:lvl>
    <w:lvl w:ilvl="5" w:tplc="0C0C001B" w:tentative="1">
      <w:start w:val="1"/>
      <w:numFmt w:val="lowerRoman"/>
      <w:lvlText w:val="%6."/>
      <w:lvlJc w:val="right"/>
      <w:pPr>
        <w:ind w:left="4405" w:hanging="180"/>
      </w:pPr>
    </w:lvl>
    <w:lvl w:ilvl="6" w:tplc="0C0C000F" w:tentative="1">
      <w:start w:val="1"/>
      <w:numFmt w:val="decimal"/>
      <w:lvlText w:val="%7."/>
      <w:lvlJc w:val="left"/>
      <w:pPr>
        <w:ind w:left="5125" w:hanging="360"/>
      </w:pPr>
    </w:lvl>
    <w:lvl w:ilvl="7" w:tplc="0C0C0019" w:tentative="1">
      <w:start w:val="1"/>
      <w:numFmt w:val="lowerLetter"/>
      <w:lvlText w:val="%8."/>
      <w:lvlJc w:val="left"/>
      <w:pPr>
        <w:ind w:left="5845" w:hanging="360"/>
      </w:pPr>
    </w:lvl>
    <w:lvl w:ilvl="8" w:tplc="0C0C001B" w:tentative="1">
      <w:start w:val="1"/>
      <w:numFmt w:val="lowerRoman"/>
      <w:lvlText w:val="%9."/>
      <w:lvlJc w:val="right"/>
      <w:pPr>
        <w:ind w:left="6565" w:hanging="180"/>
      </w:pPr>
    </w:lvl>
  </w:abstractNum>
  <w:abstractNum w:abstractNumId="11">
    <w:nsid w:val="32F80740"/>
    <w:multiLevelType w:val="hybridMultilevel"/>
    <w:tmpl w:val="06E02242"/>
    <w:lvl w:ilvl="0" w:tplc="BB1CBF96">
      <w:start w:val="1"/>
      <w:numFmt w:val="lowerLetter"/>
      <w:lvlText w:val="%1)"/>
      <w:lvlJc w:val="left"/>
      <w:pPr>
        <w:ind w:left="720" w:hanging="360"/>
      </w:pPr>
      <w:rPr>
        <w:rFonts w:ascii="Arial" w:eastAsiaTheme="minorEastAsia" w:hAnsi="Arial" w:cs="Arial"/>
        <w:i w:val="0"/>
        <w:noProof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BE04E7B"/>
    <w:multiLevelType w:val="hybridMultilevel"/>
    <w:tmpl w:val="0AEC683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08E4A2E"/>
    <w:multiLevelType w:val="hybridMultilevel"/>
    <w:tmpl w:val="4D2ABB6E"/>
    <w:lvl w:ilvl="0" w:tplc="BFAE0742">
      <w:start w:val="1"/>
      <w:numFmt w:val="lowerLetter"/>
      <w:lvlText w:val="%1)"/>
      <w:lvlJc w:val="left"/>
      <w:pPr>
        <w:ind w:left="805" w:hanging="360"/>
      </w:pPr>
      <w:rPr>
        <w:rFonts w:hint="default"/>
      </w:rPr>
    </w:lvl>
    <w:lvl w:ilvl="1" w:tplc="0C0C0019" w:tentative="1">
      <w:start w:val="1"/>
      <w:numFmt w:val="lowerLetter"/>
      <w:lvlText w:val="%2."/>
      <w:lvlJc w:val="left"/>
      <w:pPr>
        <w:ind w:left="1525" w:hanging="360"/>
      </w:pPr>
    </w:lvl>
    <w:lvl w:ilvl="2" w:tplc="0C0C001B" w:tentative="1">
      <w:start w:val="1"/>
      <w:numFmt w:val="lowerRoman"/>
      <w:lvlText w:val="%3."/>
      <w:lvlJc w:val="right"/>
      <w:pPr>
        <w:ind w:left="2245" w:hanging="180"/>
      </w:pPr>
    </w:lvl>
    <w:lvl w:ilvl="3" w:tplc="0C0C000F" w:tentative="1">
      <w:start w:val="1"/>
      <w:numFmt w:val="decimal"/>
      <w:lvlText w:val="%4."/>
      <w:lvlJc w:val="left"/>
      <w:pPr>
        <w:ind w:left="2965" w:hanging="360"/>
      </w:pPr>
    </w:lvl>
    <w:lvl w:ilvl="4" w:tplc="0C0C0019" w:tentative="1">
      <w:start w:val="1"/>
      <w:numFmt w:val="lowerLetter"/>
      <w:lvlText w:val="%5."/>
      <w:lvlJc w:val="left"/>
      <w:pPr>
        <w:ind w:left="3685" w:hanging="360"/>
      </w:pPr>
    </w:lvl>
    <w:lvl w:ilvl="5" w:tplc="0C0C001B" w:tentative="1">
      <w:start w:val="1"/>
      <w:numFmt w:val="lowerRoman"/>
      <w:lvlText w:val="%6."/>
      <w:lvlJc w:val="right"/>
      <w:pPr>
        <w:ind w:left="4405" w:hanging="180"/>
      </w:pPr>
    </w:lvl>
    <w:lvl w:ilvl="6" w:tplc="0C0C000F" w:tentative="1">
      <w:start w:val="1"/>
      <w:numFmt w:val="decimal"/>
      <w:lvlText w:val="%7."/>
      <w:lvlJc w:val="left"/>
      <w:pPr>
        <w:ind w:left="5125" w:hanging="360"/>
      </w:pPr>
    </w:lvl>
    <w:lvl w:ilvl="7" w:tplc="0C0C0019" w:tentative="1">
      <w:start w:val="1"/>
      <w:numFmt w:val="lowerLetter"/>
      <w:lvlText w:val="%8."/>
      <w:lvlJc w:val="left"/>
      <w:pPr>
        <w:ind w:left="5845" w:hanging="360"/>
      </w:pPr>
    </w:lvl>
    <w:lvl w:ilvl="8" w:tplc="0C0C001B" w:tentative="1">
      <w:start w:val="1"/>
      <w:numFmt w:val="lowerRoman"/>
      <w:lvlText w:val="%9."/>
      <w:lvlJc w:val="right"/>
      <w:pPr>
        <w:ind w:left="6565" w:hanging="180"/>
      </w:pPr>
    </w:lvl>
  </w:abstractNum>
  <w:abstractNum w:abstractNumId="14">
    <w:nsid w:val="4F400340"/>
    <w:multiLevelType w:val="hybridMultilevel"/>
    <w:tmpl w:val="3566DC6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1F91321"/>
    <w:multiLevelType w:val="hybridMultilevel"/>
    <w:tmpl w:val="B07E60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B953395"/>
    <w:multiLevelType w:val="hybridMultilevel"/>
    <w:tmpl w:val="C40816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ACB42FE"/>
    <w:multiLevelType w:val="hybridMultilevel"/>
    <w:tmpl w:val="AF527338"/>
    <w:lvl w:ilvl="0" w:tplc="7FBE38C0">
      <w:start w:val="12"/>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BF111B1"/>
    <w:multiLevelType w:val="hybridMultilevel"/>
    <w:tmpl w:val="4C560504"/>
    <w:lvl w:ilvl="0" w:tplc="D8BE6C10">
      <w:start w:val="1"/>
      <w:numFmt w:val="lowerLetter"/>
      <w:lvlText w:val="%1)"/>
      <w:lvlJc w:val="left"/>
      <w:pPr>
        <w:ind w:left="72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2"/>
  </w:num>
  <w:num w:numId="3">
    <w:abstractNumId w:val="3"/>
  </w:num>
  <w:num w:numId="4">
    <w:abstractNumId w:val="7"/>
  </w:num>
  <w:num w:numId="5">
    <w:abstractNumId w:val="6"/>
  </w:num>
  <w:num w:numId="6">
    <w:abstractNumId w:val="12"/>
  </w:num>
  <w:num w:numId="7">
    <w:abstractNumId w:val="11"/>
  </w:num>
  <w:num w:numId="8">
    <w:abstractNumId w:val="18"/>
  </w:num>
  <w:num w:numId="9">
    <w:abstractNumId w:val="14"/>
  </w:num>
  <w:num w:numId="10">
    <w:abstractNumId w:val="17"/>
  </w:num>
  <w:num w:numId="11">
    <w:abstractNumId w:val="4"/>
  </w:num>
  <w:num w:numId="12">
    <w:abstractNumId w:val="0"/>
  </w:num>
  <w:num w:numId="13">
    <w:abstractNumId w:val="1"/>
  </w:num>
  <w:num w:numId="14">
    <w:abstractNumId w:val="13"/>
  </w:num>
  <w:num w:numId="15">
    <w:abstractNumId w:val="5"/>
  </w:num>
  <w:num w:numId="16">
    <w:abstractNumId w:val="10"/>
  </w:num>
  <w:num w:numId="17">
    <w:abstractNumId w:val="9"/>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BF"/>
    <w:rsid w:val="000013D0"/>
    <w:rsid w:val="00004978"/>
    <w:rsid w:val="000069D9"/>
    <w:rsid w:val="000151F3"/>
    <w:rsid w:val="00020CC8"/>
    <w:rsid w:val="00021366"/>
    <w:rsid w:val="0002289E"/>
    <w:rsid w:val="00023E22"/>
    <w:rsid w:val="00025616"/>
    <w:rsid w:val="00025EA3"/>
    <w:rsid w:val="000307FE"/>
    <w:rsid w:val="00031BCA"/>
    <w:rsid w:val="00034373"/>
    <w:rsid w:val="0003606E"/>
    <w:rsid w:val="0003629A"/>
    <w:rsid w:val="0003698A"/>
    <w:rsid w:val="000371E3"/>
    <w:rsid w:val="00046199"/>
    <w:rsid w:val="00046988"/>
    <w:rsid w:val="000474A9"/>
    <w:rsid w:val="000520EB"/>
    <w:rsid w:val="000540DB"/>
    <w:rsid w:val="000620B6"/>
    <w:rsid w:val="00067494"/>
    <w:rsid w:val="00074CE8"/>
    <w:rsid w:val="00082444"/>
    <w:rsid w:val="00085B1C"/>
    <w:rsid w:val="00091FAD"/>
    <w:rsid w:val="000930AA"/>
    <w:rsid w:val="00094437"/>
    <w:rsid w:val="000970B5"/>
    <w:rsid w:val="000A06DA"/>
    <w:rsid w:val="000A0772"/>
    <w:rsid w:val="000A086D"/>
    <w:rsid w:val="000A08CA"/>
    <w:rsid w:val="000A167E"/>
    <w:rsid w:val="000B182B"/>
    <w:rsid w:val="000B18B2"/>
    <w:rsid w:val="000B766F"/>
    <w:rsid w:val="000B7F23"/>
    <w:rsid w:val="000C14F1"/>
    <w:rsid w:val="000C630A"/>
    <w:rsid w:val="000C769E"/>
    <w:rsid w:val="000D0512"/>
    <w:rsid w:val="000D4E0E"/>
    <w:rsid w:val="000D535C"/>
    <w:rsid w:val="000D7851"/>
    <w:rsid w:val="000E3C86"/>
    <w:rsid w:val="000E4DD1"/>
    <w:rsid w:val="000E779E"/>
    <w:rsid w:val="000F208F"/>
    <w:rsid w:val="00102EB7"/>
    <w:rsid w:val="00103732"/>
    <w:rsid w:val="0010378D"/>
    <w:rsid w:val="00104CA3"/>
    <w:rsid w:val="00107736"/>
    <w:rsid w:val="001077E4"/>
    <w:rsid w:val="0011274C"/>
    <w:rsid w:val="00114F2B"/>
    <w:rsid w:val="00116BB5"/>
    <w:rsid w:val="00116CD1"/>
    <w:rsid w:val="00116D85"/>
    <w:rsid w:val="00117B7E"/>
    <w:rsid w:val="00121B74"/>
    <w:rsid w:val="001224EA"/>
    <w:rsid w:val="00122B0B"/>
    <w:rsid w:val="00125952"/>
    <w:rsid w:val="001259D3"/>
    <w:rsid w:val="0012619B"/>
    <w:rsid w:val="0012645F"/>
    <w:rsid w:val="00130879"/>
    <w:rsid w:val="00130BDE"/>
    <w:rsid w:val="001346AA"/>
    <w:rsid w:val="001407B3"/>
    <w:rsid w:val="001409B8"/>
    <w:rsid w:val="00142EAB"/>
    <w:rsid w:val="00144DC7"/>
    <w:rsid w:val="001477A6"/>
    <w:rsid w:val="0015050D"/>
    <w:rsid w:val="001530FC"/>
    <w:rsid w:val="00154A0D"/>
    <w:rsid w:val="00155792"/>
    <w:rsid w:val="0015589C"/>
    <w:rsid w:val="00157CFF"/>
    <w:rsid w:val="0016097D"/>
    <w:rsid w:val="00161704"/>
    <w:rsid w:val="0016272A"/>
    <w:rsid w:val="00163F6A"/>
    <w:rsid w:val="0016481B"/>
    <w:rsid w:val="00171787"/>
    <w:rsid w:val="00177E41"/>
    <w:rsid w:val="0019175C"/>
    <w:rsid w:val="0019187A"/>
    <w:rsid w:val="001A3043"/>
    <w:rsid w:val="001A7140"/>
    <w:rsid w:val="001B0E6A"/>
    <w:rsid w:val="001B2B92"/>
    <w:rsid w:val="001B743F"/>
    <w:rsid w:val="001C03A0"/>
    <w:rsid w:val="001C36C9"/>
    <w:rsid w:val="001C5C72"/>
    <w:rsid w:val="001C6E5D"/>
    <w:rsid w:val="001C7660"/>
    <w:rsid w:val="001D1C35"/>
    <w:rsid w:val="001D2816"/>
    <w:rsid w:val="001D49F5"/>
    <w:rsid w:val="001D5E3E"/>
    <w:rsid w:val="001E6DE5"/>
    <w:rsid w:val="001F41EA"/>
    <w:rsid w:val="002018D7"/>
    <w:rsid w:val="00206644"/>
    <w:rsid w:val="00207EB0"/>
    <w:rsid w:val="00210553"/>
    <w:rsid w:val="00214C29"/>
    <w:rsid w:val="00215812"/>
    <w:rsid w:val="002201AC"/>
    <w:rsid w:val="0022102B"/>
    <w:rsid w:val="00221D6C"/>
    <w:rsid w:val="0022559F"/>
    <w:rsid w:val="00233E19"/>
    <w:rsid w:val="00241446"/>
    <w:rsid w:val="002455E1"/>
    <w:rsid w:val="00245CC4"/>
    <w:rsid w:val="00253589"/>
    <w:rsid w:val="0026077E"/>
    <w:rsid w:val="00260F39"/>
    <w:rsid w:val="00273D95"/>
    <w:rsid w:val="002771CC"/>
    <w:rsid w:val="00277391"/>
    <w:rsid w:val="002773CC"/>
    <w:rsid w:val="0028227C"/>
    <w:rsid w:val="00282EF7"/>
    <w:rsid w:val="00284BA9"/>
    <w:rsid w:val="00285B2A"/>
    <w:rsid w:val="00286EB9"/>
    <w:rsid w:val="00291365"/>
    <w:rsid w:val="00294804"/>
    <w:rsid w:val="00296966"/>
    <w:rsid w:val="00297C02"/>
    <w:rsid w:val="002B1983"/>
    <w:rsid w:val="002B5668"/>
    <w:rsid w:val="002B5F30"/>
    <w:rsid w:val="002B6558"/>
    <w:rsid w:val="002B6703"/>
    <w:rsid w:val="002B6CB6"/>
    <w:rsid w:val="002B7463"/>
    <w:rsid w:val="002C22B5"/>
    <w:rsid w:val="002D457A"/>
    <w:rsid w:val="002D62F0"/>
    <w:rsid w:val="002E5F2B"/>
    <w:rsid w:val="002E7E3C"/>
    <w:rsid w:val="002F00BB"/>
    <w:rsid w:val="002F1F2B"/>
    <w:rsid w:val="002F2D37"/>
    <w:rsid w:val="002F3706"/>
    <w:rsid w:val="002F526F"/>
    <w:rsid w:val="0030289D"/>
    <w:rsid w:val="00302D55"/>
    <w:rsid w:val="00305623"/>
    <w:rsid w:val="00306674"/>
    <w:rsid w:val="00310D0D"/>
    <w:rsid w:val="003112DA"/>
    <w:rsid w:val="00312AB4"/>
    <w:rsid w:val="00316942"/>
    <w:rsid w:val="003207D5"/>
    <w:rsid w:val="00321322"/>
    <w:rsid w:val="0032166E"/>
    <w:rsid w:val="00323ABC"/>
    <w:rsid w:val="0032475D"/>
    <w:rsid w:val="0032651E"/>
    <w:rsid w:val="00326C18"/>
    <w:rsid w:val="003311CF"/>
    <w:rsid w:val="00332C9F"/>
    <w:rsid w:val="003356F7"/>
    <w:rsid w:val="0033712F"/>
    <w:rsid w:val="00337477"/>
    <w:rsid w:val="003466AA"/>
    <w:rsid w:val="00351F02"/>
    <w:rsid w:val="00353717"/>
    <w:rsid w:val="00360AB7"/>
    <w:rsid w:val="00364148"/>
    <w:rsid w:val="00364E12"/>
    <w:rsid w:val="003672CB"/>
    <w:rsid w:val="00367515"/>
    <w:rsid w:val="00367B34"/>
    <w:rsid w:val="00370622"/>
    <w:rsid w:val="00372790"/>
    <w:rsid w:val="00373739"/>
    <w:rsid w:val="0037663B"/>
    <w:rsid w:val="00376B72"/>
    <w:rsid w:val="00386721"/>
    <w:rsid w:val="003923F6"/>
    <w:rsid w:val="00394885"/>
    <w:rsid w:val="00396F27"/>
    <w:rsid w:val="003A1B7F"/>
    <w:rsid w:val="003A6941"/>
    <w:rsid w:val="003B1418"/>
    <w:rsid w:val="003B3BBC"/>
    <w:rsid w:val="003B4933"/>
    <w:rsid w:val="003B6EFB"/>
    <w:rsid w:val="003B77AC"/>
    <w:rsid w:val="003C3D3A"/>
    <w:rsid w:val="003C66F7"/>
    <w:rsid w:val="003D6271"/>
    <w:rsid w:val="003E1C54"/>
    <w:rsid w:val="003F25C0"/>
    <w:rsid w:val="003F7A51"/>
    <w:rsid w:val="00400256"/>
    <w:rsid w:val="00400847"/>
    <w:rsid w:val="00406957"/>
    <w:rsid w:val="00406FF6"/>
    <w:rsid w:val="00411BEF"/>
    <w:rsid w:val="0041283B"/>
    <w:rsid w:val="004137D5"/>
    <w:rsid w:val="004139A4"/>
    <w:rsid w:val="00413E39"/>
    <w:rsid w:val="00422225"/>
    <w:rsid w:val="00423409"/>
    <w:rsid w:val="00425362"/>
    <w:rsid w:val="00427BE7"/>
    <w:rsid w:val="004321F1"/>
    <w:rsid w:val="0043362D"/>
    <w:rsid w:val="004405B4"/>
    <w:rsid w:val="00442F00"/>
    <w:rsid w:val="004453A1"/>
    <w:rsid w:val="004469D5"/>
    <w:rsid w:val="00451588"/>
    <w:rsid w:val="004521EB"/>
    <w:rsid w:val="00452DF1"/>
    <w:rsid w:val="00460B38"/>
    <w:rsid w:val="00461508"/>
    <w:rsid w:val="00461CC5"/>
    <w:rsid w:val="00463A62"/>
    <w:rsid w:val="00470504"/>
    <w:rsid w:val="004744B5"/>
    <w:rsid w:val="0047577D"/>
    <w:rsid w:val="00483889"/>
    <w:rsid w:val="004902AC"/>
    <w:rsid w:val="004945EA"/>
    <w:rsid w:val="00494BD4"/>
    <w:rsid w:val="00496DAF"/>
    <w:rsid w:val="004A0373"/>
    <w:rsid w:val="004A39F7"/>
    <w:rsid w:val="004A4B4C"/>
    <w:rsid w:val="004A7A68"/>
    <w:rsid w:val="004B0AA2"/>
    <w:rsid w:val="004B1CAE"/>
    <w:rsid w:val="004B1D9B"/>
    <w:rsid w:val="004B6084"/>
    <w:rsid w:val="004C572A"/>
    <w:rsid w:val="004C7BAC"/>
    <w:rsid w:val="004D6B47"/>
    <w:rsid w:val="004E00C3"/>
    <w:rsid w:val="004E0994"/>
    <w:rsid w:val="004E176E"/>
    <w:rsid w:val="004E4D48"/>
    <w:rsid w:val="004E7B19"/>
    <w:rsid w:val="004F425D"/>
    <w:rsid w:val="004F72E6"/>
    <w:rsid w:val="00507891"/>
    <w:rsid w:val="00507913"/>
    <w:rsid w:val="00511F57"/>
    <w:rsid w:val="0052088D"/>
    <w:rsid w:val="00520CC0"/>
    <w:rsid w:val="00521373"/>
    <w:rsid w:val="005219B6"/>
    <w:rsid w:val="00523075"/>
    <w:rsid w:val="00523A58"/>
    <w:rsid w:val="00523C2A"/>
    <w:rsid w:val="00532AA0"/>
    <w:rsid w:val="00533A6B"/>
    <w:rsid w:val="0053473E"/>
    <w:rsid w:val="005352ED"/>
    <w:rsid w:val="00537520"/>
    <w:rsid w:val="0054027D"/>
    <w:rsid w:val="0054101F"/>
    <w:rsid w:val="005434CA"/>
    <w:rsid w:val="005442BB"/>
    <w:rsid w:val="005446A7"/>
    <w:rsid w:val="00547939"/>
    <w:rsid w:val="00547E17"/>
    <w:rsid w:val="005568CE"/>
    <w:rsid w:val="00556DE1"/>
    <w:rsid w:val="0056013A"/>
    <w:rsid w:val="00560CF1"/>
    <w:rsid w:val="0056424A"/>
    <w:rsid w:val="00566027"/>
    <w:rsid w:val="005704D7"/>
    <w:rsid w:val="005736EB"/>
    <w:rsid w:val="00573B20"/>
    <w:rsid w:val="00573EE2"/>
    <w:rsid w:val="0057597D"/>
    <w:rsid w:val="005804CA"/>
    <w:rsid w:val="0058162D"/>
    <w:rsid w:val="0059167E"/>
    <w:rsid w:val="00594367"/>
    <w:rsid w:val="005A4769"/>
    <w:rsid w:val="005A5B6B"/>
    <w:rsid w:val="005A695D"/>
    <w:rsid w:val="005A785A"/>
    <w:rsid w:val="005B28FD"/>
    <w:rsid w:val="005B4949"/>
    <w:rsid w:val="005B7B40"/>
    <w:rsid w:val="005C488C"/>
    <w:rsid w:val="005C4D42"/>
    <w:rsid w:val="005C757F"/>
    <w:rsid w:val="005D0768"/>
    <w:rsid w:val="005D2438"/>
    <w:rsid w:val="005F02A0"/>
    <w:rsid w:val="005F2030"/>
    <w:rsid w:val="005F42A6"/>
    <w:rsid w:val="005F47BC"/>
    <w:rsid w:val="006008D7"/>
    <w:rsid w:val="006033C5"/>
    <w:rsid w:val="006155B1"/>
    <w:rsid w:val="006201FD"/>
    <w:rsid w:val="00623528"/>
    <w:rsid w:val="00624167"/>
    <w:rsid w:val="00630BAC"/>
    <w:rsid w:val="00636680"/>
    <w:rsid w:val="00636D3F"/>
    <w:rsid w:val="00637BDE"/>
    <w:rsid w:val="00637FAA"/>
    <w:rsid w:val="00641D84"/>
    <w:rsid w:val="00646726"/>
    <w:rsid w:val="00651530"/>
    <w:rsid w:val="0065498A"/>
    <w:rsid w:val="00660AED"/>
    <w:rsid w:val="00663316"/>
    <w:rsid w:val="006654BB"/>
    <w:rsid w:val="00666598"/>
    <w:rsid w:val="0067460B"/>
    <w:rsid w:val="00675AE1"/>
    <w:rsid w:val="00677B5B"/>
    <w:rsid w:val="006801DE"/>
    <w:rsid w:val="006A083D"/>
    <w:rsid w:val="006A3A7E"/>
    <w:rsid w:val="006A3BE0"/>
    <w:rsid w:val="006A5A70"/>
    <w:rsid w:val="006A7BB3"/>
    <w:rsid w:val="006B2D7F"/>
    <w:rsid w:val="006B2EB1"/>
    <w:rsid w:val="006B441C"/>
    <w:rsid w:val="006B50AB"/>
    <w:rsid w:val="006C1260"/>
    <w:rsid w:val="006C1D3A"/>
    <w:rsid w:val="006C77F4"/>
    <w:rsid w:val="006D792D"/>
    <w:rsid w:val="006E65D4"/>
    <w:rsid w:val="006F0A4C"/>
    <w:rsid w:val="006F1257"/>
    <w:rsid w:val="006F2AA4"/>
    <w:rsid w:val="006F3A10"/>
    <w:rsid w:val="006F5D2F"/>
    <w:rsid w:val="007049BD"/>
    <w:rsid w:val="00704D28"/>
    <w:rsid w:val="007055A5"/>
    <w:rsid w:val="007062F8"/>
    <w:rsid w:val="007063DB"/>
    <w:rsid w:val="00706BF1"/>
    <w:rsid w:val="00713A5C"/>
    <w:rsid w:val="00714DF5"/>
    <w:rsid w:val="00715A56"/>
    <w:rsid w:val="00715B44"/>
    <w:rsid w:val="00716E1B"/>
    <w:rsid w:val="00720240"/>
    <w:rsid w:val="00720AEF"/>
    <w:rsid w:val="00722741"/>
    <w:rsid w:val="0072761F"/>
    <w:rsid w:val="00727F46"/>
    <w:rsid w:val="00734BAA"/>
    <w:rsid w:val="007379C5"/>
    <w:rsid w:val="0074083E"/>
    <w:rsid w:val="00740F2A"/>
    <w:rsid w:val="0074264A"/>
    <w:rsid w:val="00742D2C"/>
    <w:rsid w:val="00743C92"/>
    <w:rsid w:val="00745233"/>
    <w:rsid w:val="007508C3"/>
    <w:rsid w:val="00756B53"/>
    <w:rsid w:val="00760F56"/>
    <w:rsid w:val="0076319C"/>
    <w:rsid w:val="007665F7"/>
    <w:rsid w:val="00770302"/>
    <w:rsid w:val="00770C76"/>
    <w:rsid w:val="00774164"/>
    <w:rsid w:val="0078025D"/>
    <w:rsid w:val="0078208C"/>
    <w:rsid w:val="0078418A"/>
    <w:rsid w:val="007875C9"/>
    <w:rsid w:val="00790DE3"/>
    <w:rsid w:val="007A3E1A"/>
    <w:rsid w:val="007A622B"/>
    <w:rsid w:val="007A66C0"/>
    <w:rsid w:val="007A73BE"/>
    <w:rsid w:val="007C1449"/>
    <w:rsid w:val="007C4ABC"/>
    <w:rsid w:val="007D1656"/>
    <w:rsid w:val="007D1E75"/>
    <w:rsid w:val="007D4DFB"/>
    <w:rsid w:val="007E5C3E"/>
    <w:rsid w:val="007F0DA2"/>
    <w:rsid w:val="007F38D0"/>
    <w:rsid w:val="007F3D1E"/>
    <w:rsid w:val="007F6ACC"/>
    <w:rsid w:val="007F6F48"/>
    <w:rsid w:val="007F7527"/>
    <w:rsid w:val="008002DF"/>
    <w:rsid w:val="00801451"/>
    <w:rsid w:val="0080168D"/>
    <w:rsid w:val="00802296"/>
    <w:rsid w:val="0080289B"/>
    <w:rsid w:val="008028F3"/>
    <w:rsid w:val="00804D9C"/>
    <w:rsid w:val="00811510"/>
    <w:rsid w:val="00811C41"/>
    <w:rsid w:val="008133D6"/>
    <w:rsid w:val="00813AA8"/>
    <w:rsid w:val="00817E30"/>
    <w:rsid w:val="00827047"/>
    <w:rsid w:val="00830B6F"/>
    <w:rsid w:val="00837003"/>
    <w:rsid w:val="00841EBC"/>
    <w:rsid w:val="00842059"/>
    <w:rsid w:val="0085538F"/>
    <w:rsid w:val="00856347"/>
    <w:rsid w:val="00860AF3"/>
    <w:rsid w:val="00860E17"/>
    <w:rsid w:val="00861AFB"/>
    <w:rsid w:val="00862460"/>
    <w:rsid w:val="00863574"/>
    <w:rsid w:val="00871A37"/>
    <w:rsid w:val="008773E2"/>
    <w:rsid w:val="00881F7F"/>
    <w:rsid w:val="0088455F"/>
    <w:rsid w:val="00891C18"/>
    <w:rsid w:val="0089351E"/>
    <w:rsid w:val="00894408"/>
    <w:rsid w:val="00894771"/>
    <w:rsid w:val="00895B42"/>
    <w:rsid w:val="008961F2"/>
    <w:rsid w:val="008A28B6"/>
    <w:rsid w:val="008B177D"/>
    <w:rsid w:val="008B3855"/>
    <w:rsid w:val="008B5839"/>
    <w:rsid w:val="008B69D4"/>
    <w:rsid w:val="008B6AB5"/>
    <w:rsid w:val="008B6D6C"/>
    <w:rsid w:val="008C1985"/>
    <w:rsid w:val="008C1C17"/>
    <w:rsid w:val="008C1E79"/>
    <w:rsid w:val="008D0383"/>
    <w:rsid w:val="008D0A5C"/>
    <w:rsid w:val="008D0B56"/>
    <w:rsid w:val="008D27FA"/>
    <w:rsid w:val="008D6E34"/>
    <w:rsid w:val="008D7B2E"/>
    <w:rsid w:val="008E1A66"/>
    <w:rsid w:val="008E46BA"/>
    <w:rsid w:val="008E49B7"/>
    <w:rsid w:val="008E592B"/>
    <w:rsid w:val="008E72C6"/>
    <w:rsid w:val="008F1B34"/>
    <w:rsid w:val="008F23BD"/>
    <w:rsid w:val="008F28C9"/>
    <w:rsid w:val="008F3482"/>
    <w:rsid w:val="0090006C"/>
    <w:rsid w:val="0090336E"/>
    <w:rsid w:val="00904529"/>
    <w:rsid w:val="0090480B"/>
    <w:rsid w:val="00906F85"/>
    <w:rsid w:val="00907266"/>
    <w:rsid w:val="00921E16"/>
    <w:rsid w:val="009234F6"/>
    <w:rsid w:val="0092369B"/>
    <w:rsid w:val="00926C48"/>
    <w:rsid w:val="0093352A"/>
    <w:rsid w:val="0093538A"/>
    <w:rsid w:val="00937846"/>
    <w:rsid w:val="009407F0"/>
    <w:rsid w:val="009426D9"/>
    <w:rsid w:val="0094386B"/>
    <w:rsid w:val="00952AAB"/>
    <w:rsid w:val="0096204B"/>
    <w:rsid w:val="009641B7"/>
    <w:rsid w:val="009660D0"/>
    <w:rsid w:val="009663CA"/>
    <w:rsid w:val="00970B04"/>
    <w:rsid w:val="00970D04"/>
    <w:rsid w:val="00972AF8"/>
    <w:rsid w:val="00974ECE"/>
    <w:rsid w:val="0097647E"/>
    <w:rsid w:val="0097788C"/>
    <w:rsid w:val="00985632"/>
    <w:rsid w:val="009913CB"/>
    <w:rsid w:val="00992C59"/>
    <w:rsid w:val="00995C9C"/>
    <w:rsid w:val="00995E68"/>
    <w:rsid w:val="009964AF"/>
    <w:rsid w:val="00996E60"/>
    <w:rsid w:val="009A0B80"/>
    <w:rsid w:val="009A5C18"/>
    <w:rsid w:val="009A6D3B"/>
    <w:rsid w:val="009B03FE"/>
    <w:rsid w:val="009B69C0"/>
    <w:rsid w:val="009C0929"/>
    <w:rsid w:val="009C1363"/>
    <w:rsid w:val="009C1FC7"/>
    <w:rsid w:val="009C4377"/>
    <w:rsid w:val="009C62A3"/>
    <w:rsid w:val="009D2257"/>
    <w:rsid w:val="009D7D68"/>
    <w:rsid w:val="009E11BF"/>
    <w:rsid w:val="009E65A3"/>
    <w:rsid w:val="009E783B"/>
    <w:rsid w:val="009F26BD"/>
    <w:rsid w:val="009F53DB"/>
    <w:rsid w:val="009F5651"/>
    <w:rsid w:val="00A06430"/>
    <w:rsid w:val="00A07695"/>
    <w:rsid w:val="00A07BDC"/>
    <w:rsid w:val="00A1064A"/>
    <w:rsid w:val="00A137D7"/>
    <w:rsid w:val="00A210EF"/>
    <w:rsid w:val="00A248A8"/>
    <w:rsid w:val="00A273D7"/>
    <w:rsid w:val="00A2760D"/>
    <w:rsid w:val="00A36A20"/>
    <w:rsid w:val="00A43096"/>
    <w:rsid w:val="00A4467D"/>
    <w:rsid w:val="00A476C8"/>
    <w:rsid w:val="00A57756"/>
    <w:rsid w:val="00A57ABC"/>
    <w:rsid w:val="00A6756F"/>
    <w:rsid w:val="00A75647"/>
    <w:rsid w:val="00A77D6E"/>
    <w:rsid w:val="00A868AB"/>
    <w:rsid w:val="00A90129"/>
    <w:rsid w:val="00A908A1"/>
    <w:rsid w:val="00A93A9E"/>
    <w:rsid w:val="00A951DA"/>
    <w:rsid w:val="00AA063B"/>
    <w:rsid w:val="00AA1A3A"/>
    <w:rsid w:val="00AA59B4"/>
    <w:rsid w:val="00AB0B73"/>
    <w:rsid w:val="00AB0BDC"/>
    <w:rsid w:val="00AB2337"/>
    <w:rsid w:val="00AB2761"/>
    <w:rsid w:val="00AB3BF6"/>
    <w:rsid w:val="00AC0680"/>
    <w:rsid w:val="00AD1EDB"/>
    <w:rsid w:val="00AD20E5"/>
    <w:rsid w:val="00AD4A58"/>
    <w:rsid w:val="00AD6222"/>
    <w:rsid w:val="00AD6596"/>
    <w:rsid w:val="00AD6E0E"/>
    <w:rsid w:val="00AD6F44"/>
    <w:rsid w:val="00AD7E94"/>
    <w:rsid w:val="00AE1CD8"/>
    <w:rsid w:val="00AE45AD"/>
    <w:rsid w:val="00AE46F5"/>
    <w:rsid w:val="00AE4F78"/>
    <w:rsid w:val="00AE56F5"/>
    <w:rsid w:val="00AE58A7"/>
    <w:rsid w:val="00AE5F47"/>
    <w:rsid w:val="00AF0DB1"/>
    <w:rsid w:val="00AF58CC"/>
    <w:rsid w:val="00AF5E5B"/>
    <w:rsid w:val="00AF6C73"/>
    <w:rsid w:val="00B021AD"/>
    <w:rsid w:val="00B02522"/>
    <w:rsid w:val="00B1130C"/>
    <w:rsid w:val="00B12572"/>
    <w:rsid w:val="00B16951"/>
    <w:rsid w:val="00B22F80"/>
    <w:rsid w:val="00B23AC7"/>
    <w:rsid w:val="00B23B5F"/>
    <w:rsid w:val="00B24BBB"/>
    <w:rsid w:val="00B30952"/>
    <w:rsid w:val="00B32639"/>
    <w:rsid w:val="00B34FBB"/>
    <w:rsid w:val="00B374E6"/>
    <w:rsid w:val="00B40EBA"/>
    <w:rsid w:val="00B4247D"/>
    <w:rsid w:val="00B42FC1"/>
    <w:rsid w:val="00B4481B"/>
    <w:rsid w:val="00B448A8"/>
    <w:rsid w:val="00B44CDC"/>
    <w:rsid w:val="00B61FF8"/>
    <w:rsid w:val="00B66088"/>
    <w:rsid w:val="00B66878"/>
    <w:rsid w:val="00B74A5F"/>
    <w:rsid w:val="00B76A59"/>
    <w:rsid w:val="00B80DD8"/>
    <w:rsid w:val="00B8472D"/>
    <w:rsid w:val="00B858B5"/>
    <w:rsid w:val="00B86E95"/>
    <w:rsid w:val="00BA0CEE"/>
    <w:rsid w:val="00BA1CB5"/>
    <w:rsid w:val="00BA313B"/>
    <w:rsid w:val="00BB12A1"/>
    <w:rsid w:val="00BB2C8A"/>
    <w:rsid w:val="00BB475B"/>
    <w:rsid w:val="00BB71BA"/>
    <w:rsid w:val="00BB7F71"/>
    <w:rsid w:val="00BC07FA"/>
    <w:rsid w:val="00BC0CF8"/>
    <w:rsid w:val="00BC2533"/>
    <w:rsid w:val="00BC2C9F"/>
    <w:rsid w:val="00BC578D"/>
    <w:rsid w:val="00BC6736"/>
    <w:rsid w:val="00BE0CC5"/>
    <w:rsid w:val="00BE332F"/>
    <w:rsid w:val="00BE552A"/>
    <w:rsid w:val="00BE6607"/>
    <w:rsid w:val="00BF47C6"/>
    <w:rsid w:val="00BF6601"/>
    <w:rsid w:val="00BF7759"/>
    <w:rsid w:val="00C03510"/>
    <w:rsid w:val="00C06918"/>
    <w:rsid w:val="00C21953"/>
    <w:rsid w:val="00C231B0"/>
    <w:rsid w:val="00C32397"/>
    <w:rsid w:val="00C40F1C"/>
    <w:rsid w:val="00C4166E"/>
    <w:rsid w:val="00C4361D"/>
    <w:rsid w:val="00C467FA"/>
    <w:rsid w:val="00C50858"/>
    <w:rsid w:val="00C528A7"/>
    <w:rsid w:val="00C57EA7"/>
    <w:rsid w:val="00C61CD8"/>
    <w:rsid w:val="00C61DBF"/>
    <w:rsid w:val="00C66044"/>
    <w:rsid w:val="00C66D1B"/>
    <w:rsid w:val="00C705C2"/>
    <w:rsid w:val="00C711AB"/>
    <w:rsid w:val="00C72C59"/>
    <w:rsid w:val="00C74149"/>
    <w:rsid w:val="00C74880"/>
    <w:rsid w:val="00C766EB"/>
    <w:rsid w:val="00C914F8"/>
    <w:rsid w:val="00CA4714"/>
    <w:rsid w:val="00CB2499"/>
    <w:rsid w:val="00CC7E12"/>
    <w:rsid w:val="00CD0D45"/>
    <w:rsid w:val="00CD2FDA"/>
    <w:rsid w:val="00CD540E"/>
    <w:rsid w:val="00CD5F51"/>
    <w:rsid w:val="00CE0424"/>
    <w:rsid w:val="00CE2F68"/>
    <w:rsid w:val="00CE420D"/>
    <w:rsid w:val="00CE4822"/>
    <w:rsid w:val="00CE5EAB"/>
    <w:rsid w:val="00CE6031"/>
    <w:rsid w:val="00CF10C8"/>
    <w:rsid w:val="00CF151D"/>
    <w:rsid w:val="00CF1AD9"/>
    <w:rsid w:val="00CF30F9"/>
    <w:rsid w:val="00CF4ED1"/>
    <w:rsid w:val="00CF7000"/>
    <w:rsid w:val="00CF709E"/>
    <w:rsid w:val="00D1176A"/>
    <w:rsid w:val="00D20A62"/>
    <w:rsid w:val="00D22705"/>
    <w:rsid w:val="00D27AD1"/>
    <w:rsid w:val="00D32C37"/>
    <w:rsid w:val="00D33BA8"/>
    <w:rsid w:val="00D362D3"/>
    <w:rsid w:val="00D36800"/>
    <w:rsid w:val="00D376A3"/>
    <w:rsid w:val="00D4039F"/>
    <w:rsid w:val="00D453AB"/>
    <w:rsid w:val="00D45E55"/>
    <w:rsid w:val="00D47756"/>
    <w:rsid w:val="00D5561D"/>
    <w:rsid w:val="00D55E2B"/>
    <w:rsid w:val="00D55FB1"/>
    <w:rsid w:val="00D5636E"/>
    <w:rsid w:val="00D60CE6"/>
    <w:rsid w:val="00D63965"/>
    <w:rsid w:val="00D63C0B"/>
    <w:rsid w:val="00D662C8"/>
    <w:rsid w:val="00D66515"/>
    <w:rsid w:val="00D677F8"/>
    <w:rsid w:val="00D67CC8"/>
    <w:rsid w:val="00D722B4"/>
    <w:rsid w:val="00D92C71"/>
    <w:rsid w:val="00D9373A"/>
    <w:rsid w:val="00DA1056"/>
    <w:rsid w:val="00DA3BE9"/>
    <w:rsid w:val="00DA40C0"/>
    <w:rsid w:val="00DA463A"/>
    <w:rsid w:val="00DA5358"/>
    <w:rsid w:val="00DB197A"/>
    <w:rsid w:val="00DB1F57"/>
    <w:rsid w:val="00DB4E99"/>
    <w:rsid w:val="00DC19A7"/>
    <w:rsid w:val="00DC38E7"/>
    <w:rsid w:val="00DC404A"/>
    <w:rsid w:val="00DD0329"/>
    <w:rsid w:val="00DD0C96"/>
    <w:rsid w:val="00DD3614"/>
    <w:rsid w:val="00DE1736"/>
    <w:rsid w:val="00DE2ECF"/>
    <w:rsid w:val="00DE511E"/>
    <w:rsid w:val="00DE547C"/>
    <w:rsid w:val="00DE627C"/>
    <w:rsid w:val="00DE7C62"/>
    <w:rsid w:val="00DF1008"/>
    <w:rsid w:val="00DF3437"/>
    <w:rsid w:val="00DF3524"/>
    <w:rsid w:val="00E0142C"/>
    <w:rsid w:val="00E0157C"/>
    <w:rsid w:val="00E01FF7"/>
    <w:rsid w:val="00E0325B"/>
    <w:rsid w:val="00E10AB5"/>
    <w:rsid w:val="00E12FA8"/>
    <w:rsid w:val="00E22806"/>
    <w:rsid w:val="00E2522D"/>
    <w:rsid w:val="00E27288"/>
    <w:rsid w:val="00E31723"/>
    <w:rsid w:val="00E40A90"/>
    <w:rsid w:val="00E41E04"/>
    <w:rsid w:val="00E42252"/>
    <w:rsid w:val="00E43FA0"/>
    <w:rsid w:val="00E47639"/>
    <w:rsid w:val="00E516AD"/>
    <w:rsid w:val="00E52C3F"/>
    <w:rsid w:val="00E5334C"/>
    <w:rsid w:val="00E56FE5"/>
    <w:rsid w:val="00E605E6"/>
    <w:rsid w:val="00E62DFE"/>
    <w:rsid w:val="00E63048"/>
    <w:rsid w:val="00E64A94"/>
    <w:rsid w:val="00E66FDC"/>
    <w:rsid w:val="00E80B15"/>
    <w:rsid w:val="00E8109B"/>
    <w:rsid w:val="00E81FF1"/>
    <w:rsid w:val="00E82019"/>
    <w:rsid w:val="00E9013B"/>
    <w:rsid w:val="00E904BA"/>
    <w:rsid w:val="00E921E1"/>
    <w:rsid w:val="00E93DDC"/>
    <w:rsid w:val="00E94092"/>
    <w:rsid w:val="00EA112F"/>
    <w:rsid w:val="00EA48E6"/>
    <w:rsid w:val="00EA561A"/>
    <w:rsid w:val="00EA5E33"/>
    <w:rsid w:val="00EA660B"/>
    <w:rsid w:val="00EB5F62"/>
    <w:rsid w:val="00EC00C8"/>
    <w:rsid w:val="00EC6345"/>
    <w:rsid w:val="00ED0BE8"/>
    <w:rsid w:val="00ED66C9"/>
    <w:rsid w:val="00ED7CFC"/>
    <w:rsid w:val="00EE46F0"/>
    <w:rsid w:val="00EE51E0"/>
    <w:rsid w:val="00EF2738"/>
    <w:rsid w:val="00EF42C4"/>
    <w:rsid w:val="00EF7886"/>
    <w:rsid w:val="00EF7D50"/>
    <w:rsid w:val="00F03296"/>
    <w:rsid w:val="00F04E3C"/>
    <w:rsid w:val="00F04F11"/>
    <w:rsid w:val="00F059E6"/>
    <w:rsid w:val="00F07EC1"/>
    <w:rsid w:val="00F10422"/>
    <w:rsid w:val="00F13F5F"/>
    <w:rsid w:val="00F236AD"/>
    <w:rsid w:val="00F24857"/>
    <w:rsid w:val="00F256C3"/>
    <w:rsid w:val="00F273F0"/>
    <w:rsid w:val="00F33AB5"/>
    <w:rsid w:val="00F344F4"/>
    <w:rsid w:val="00F34FC6"/>
    <w:rsid w:val="00F40FA1"/>
    <w:rsid w:val="00F419F1"/>
    <w:rsid w:val="00F46580"/>
    <w:rsid w:val="00F47CE7"/>
    <w:rsid w:val="00F64857"/>
    <w:rsid w:val="00F72657"/>
    <w:rsid w:val="00F76C0B"/>
    <w:rsid w:val="00F80BC8"/>
    <w:rsid w:val="00F83044"/>
    <w:rsid w:val="00F84E9E"/>
    <w:rsid w:val="00F94677"/>
    <w:rsid w:val="00F978E2"/>
    <w:rsid w:val="00FA20DC"/>
    <w:rsid w:val="00FA322C"/>
    <w:rsid w:val="00FA586D"/>
    <w:rsid w:val="00FB4B53"/>
    <w:rsid w:val="00FC2B94"/>
    <w:rsid w:val="00FD1CA5"/>
    <w:rsid w:val="00FE3A35"/>
    <w:rsid w:val="00FE7DCA"/>
    <w:rsid w:val="00FF0239"/>
    <w:rsid w:val="00FF10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89BD6-2494-42F5-8EB4-49C0097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39F"/>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1DBF"/>
    <w:pPr>
      <w:spacing w:after="0" w:line="240" w:lineRule="auto"/>
    </w:pPr>
  </w:style>
  <w:style w:type="table" w:styleId="Grilledutableau">
    <w:name w:val="Table Grid"/>
    <w:basedOn w:val="TableauNormal"/>
    <w:uiPriority w:val="59"/>
    <w:rsid w:val="00D4039F"/>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unhideWhenUsed/>
    <w:rsid w:val="00D4039F"/>
    <w:pPr>
      <w:tabs>
        <w:tab w:val="center" w:pos="4320"/>
        <w:tab w:val="right" w:pos="8640"/>
      </w:tabs>
    </w:pPr>
  </w:style>
  <w:style w:type="character" w:customStyle="1" w:styleId="PieddepageCar">
    <w:name w:val="Pied de page Car"/>
    <w:basedOn w:val="Policepardfaut"/>
    <w:link w:val="Pieddepage"/>
    <w:uiPriority w:val="99"/>
    <w:rsid w:val="00D4039F"/>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D4039F"/>
    <w:pPr>
      <w:ind w:left="720"/>
      <w:contextualSpacing/>
    </w:pPr>
  </w:style>
  <w:style w:type="paragraph" w:styleId="Textedebulles">
    <w:name w:val="Balloon Text"/>
    <w:basedOn w:val="Normal"/>
    <w:link w:val="TextedebullesCar"/>
    <w:uiPriority w:val="99"/>
    <w:semiHidden/>
    <w:unhideWhenUsed/>
    <w:rsid w:val="00D4039F"/>
    <w:rPr>
      <w:rFonts w:ascii="Tahoma" w:hAnsi="Tahoma" w:cs="Tahoma"/>
      <w:sz w:val="16"/>
      <w:szCs w:val="16"/>
    </w:rPr>
  </w:style>
  <w:style w:type="character" w:customStyle="1" w:styleId="TextedebullesCar">
    <w:name w:val="Texte de bulles Car"/>
    <w:basedOn w:val="Policepardfaut"/>
    <w:link w:val="Textedebulles"/>
    <w:uiPriority w:val="99"/>
    <w:semiHidden/>
    <w:rsid w:val="00D4039F"/>
    <w:rPr>
      <w:rFonts w:ascii="Tahoma" w:eastAsia="Times New Roman" w:hAnsi="Tahoma" w:cs="Tahoma"/>
      <w:sz w:val="16"/>
      <w:szCs w:val="16"/>
      <w:lang w:eastAsia="fr-CA"/>
    </w:rPr>
  </w:style>
  <w:style w:type="paragraph" w:styleId="En-tte">
    <w:name w:val="header"/>
    <w:basedOn w:val="Normal"/>
    <w:link w:val="En-tteCar"/>
    <w:uiPriority w:val="99"/>
    <w:unhideWhenUsed/>
    <w:rsid w:val="00B32639"/>
    <w:pPr>
      <w:tabs>
        <w:tab w:val="center" w:pos="4320"/>
        <w:tab w:val="right" w:pos="8640"/>
      </w:tabs>
    </w:pPr>
  </w:style>
  <w:style w:type="character" w:customStyle="1" w:styleId="En-tteCar">
    <w:name w:val="En-tête Car"/>
    <w:basedOn w:val="Policepardfaut"/>
    <w:link w:val="En-tte"/>
    <w:uiPriority w:val="99"/>
    <w:rsid w:val="00B32639"/>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FE7D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w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10" Type="http://schemas.openxmlformats.org/officeDocument/2006/relationships/image" Target="media/image3.jpe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00BD-028E-43D8-8B33-A122EEDF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1500</Words>
  <Characters>8256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Sirois Vincent</cp:lastModifiedBy>
  <cp:revision>2</cp:revision>
  <cp:lastPrinted>2014-01-28T20:36:00Z</cp:lastPrinted>
  <dcterms:created xsi:type="dcterms:W3CDTF">2015-02-26T18:16:00Z</dcterms:created>
  <dcterms:modified xsi:type="dcterms:W3CDTF">2015-02-26T18:16:00Z</dcterms:modified>
</cp:coreProperties>
</file>