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B" w:rsidRPr="008601B0" w:rsidRDefault="00211BFB" w:rsidP="00CE6C25">
      <w:pPr>
        <w:pStyle w:val="Sansinterligne"/>
        <w:tabs>
          <w:tab w:val="left" w:pos="851"/>
          <w:tab w:val="right" w:pos="8647"/>
        </w:tabs>
        <w:spacing w:line="360" w:lineRule="auto"/>
        <w:jc w:val="both"/>
        <w:rPr>
          <w:rFonts w:ascii="Arial" w:hAnsi="Arial" w:cs="Arial"/>
        </w:rPr>
      </w:pPr>
      <w:r w:rsidRPr="008601B0">
        <w:rPr>
          <w:rFonts w:ascii="Arial" w:hAnsi="Arial" w:cs="Arial"/>
        </w:rPr>
        <w:t>Nom</w:t>
      </w:r>
      <w:r w:rsidR="00CE6C25" w:rsidRPr="008601B0">
        <w:rPr>
          <w:rFonts w:ascii="Arial" w:hAnsi="Arial" w:cs="Arial"/>
        </w:rPr>
        <w:t>s</w:t>
      </w:r>
      <w:r w:rsidRPr="008601B0">
        <w:rPr>
          <w:rFonts w:ascii="Arial" w:hAnsi="Arial" w:cs="Arial"/>
        </w:rPr>
        <w:t xml:space="preserve"> : </w:t>
      </w:r>
      <w:r w:rsidR="00CE6C25" w:rsidRPr="008601B0">
        <w:rPr>
          <w:rFonts w:ascii="Arial" w:hAnsi="Arial" w:cs="Arial"/>
        </w:rPr>
        <w:tab/>
      </w:r>
      <w:r w:rsidRPr="008601B0">
        <w:rPr>
          <w:rFonts w:ascii="Arial" w:hAnsi="Arial" w:cs="Arial"/>
        </w:rPr>
        <w:t>_____________________________</w:t>
      </w:r>
      <w:r w:rsidRPr="008601B0">
        <w:rPr>
          <w:rFonts w:ascii="Arial" w:hAnsi="Arial" w:cs="Arial"/>
        </w:rPr>
        <w:tab/>
        <w:t xml:space="preserve">Date : </w:t>
      </w:r>
      <w:r w:rsidRPr="00D451DA">
        <w:rPr>
          <w:rFonts w:ascii="Arial" w:hAnsi="Arial" w:cs="Arial"/>
        </w:rPr>
        <w:t>___________________</w:t>
      </w:r>
    </w:p>
    <w:p w:rsidR="00211BFB" w:rsidRPr="008601B0" w:rsidRDefault="00CE6C25" w:rsidP="00CE6C25">
      <w:pPr>
        <w:pStyle w:val="Sansinterligne"/>
        <w:tabs>
          <w:tab w:val="left" w:pos="851"/>
          <w:tab w:val="right" w:pos="8647"/>
        </w:tabs>
        <w:spacing w:line="360" w:lineRule="auto"/>
        <w:jc w:val="both"/>
        <w:rPr>
          <w:rFonts w:ascii="Arial" w:hAnsi="Arial" w:cs="Arial"/>
        </w:rPr>
      </w:pPr>
      <w:r w:rsidRPr="008601B0">
        <w:rPr>
          <w:rFonts w:ascii="Arial" w:hAnsi="Arial" w:cs="Arial"/>
        </w:rPr>
        <w:tab/>
        <w:t>_____________________________</w:t>
      </w:r>
      <w:r w:rsidRPr="008601B0">
        <w:rPr>
          <w:rFonts w:ascii="Arial" w:hAnsi="Arial" w:cs="Arial"/>
        </w:rPr>
        <w:tab/>
      </w:r>
      <w:r w:rsidR="00211BFB" w:rsidRPr="008601B0">
        <w:rPr>
          <w:rFonts w:ascii="Arial" w:hAnsi="Arial" w:cs="Arial"/>
        </w:rPr>
        <w:t>Groupe : __________</w:t>
      </w:r>
      <w:r w:rsidR="00211BFB" w:rsidRPr="008601B0">
        <w:rPr>
          <w:rFonts w:ascii="Arial" w:hAnsi="Arial" w:cs="Arial"/>
        </w:rPr>
        <w:tab/>
      </w:r>
    </w:p>
    <w:p w:rsidR="00211BFB" w:rsidRPr="008601B0" w:rsidRDefault="00211BFB" w:rsidP="00211BFB">
      <w:pPr>
        <w:pStyle w:val="Sansinterligne"/>
        <w:tabs>
          <w:tab w:val="right" w:pos="8647"/>
        </w:tabs>
        <w:jc w:val="both"/>
        <w:rPr>
          <w:rFonts w:ascii="Arial" w:hAnsi="Arial" w:cs="Arial"/>
        </w:rPr>
      </w:pPr>
    </w:p>
    <w:p w:rsidR="00211BFB" w:rsidRPr="008601B0" w:rsidRDefault="00211BFB" w:rsidP="00211BFB">
      <w:pPr>
        <w:pStyle w:val="Sansinterligne"/>
        <w:tabs>
          <w:tab w:val="right" w:pos="8647"/>
        </w:tabs>
        <w:jc w:val="center"/>
        <w:rPr>
          <w:rFonts w:ascii="Arial" w:hAnsi="Arial" w:cs="Arial"/>
        </w:rPr>
      </w:pPr>
      <w:r w:rsidRPr="008601B0">
        <w:rPr>
          <w:rFonts w:ascii="Arial" w:hAnsi="Arial" w:cs="Arial"/>
        </w:rPr>
        <w:t>Mathématique</w:t>
      </w:r>
    </w:p>
    <w:p w:rsidR="00211BFB" w:rsidRPr="008601B0" w:rsidRDefault="00211BFB" w:rsidP="00211BFB">
      <w:pPr>
        <w:pStyle w:val="Sansinterligne"/>
        <w:tabs>
          <w:tab w:val="right" w:pos="8647"/>
        </w:tabs>
        <w:jc w:val="center"/>
        <w:rPr>
          <w:rFonts w:ascii="Arial" w:hAnsi="Arial" w:cs="Arial"/>
        </w:rPr>
      </w:pPr>
    </w:p>
    <w:p w:rsidR="00211BFB" w:rsidRPr="008601B0" w:rsidRDefault="00211BFB" w:rsidP="00211BFB">
      <w:pPr>
        <w:pStyle w:val="Sansinterligne"/>
        <w:pBdr>
          <w:bottom w:val="single" w:sz="4" w:space="1" w:color="auto"/>
        </w:pBdr>
        <w:tabs>
          <w:tab w:val="right" w:pos="8647"/>
        </w:tabs>
        <w:jc w:val="both"/>
        <w:rPr>
          <w:rFonts w:ascii="Arial" w:hAnsi="Arial" w:cs="Arial"/>
        </w:rPr>
      </w:pPr>
    </w:p>
    <w:p w:rsidR="00211BFB" w:rsidRPr="008601B0" w:rsidRDefault="00211BFB" w:rsidP="00211BFB">
      <w:pPr>
        <w:jc w:val="both"/>
        <w:rPr>
          <w:rFonts w:ascii="Arial" w:hAnsi="Arial" w:cs="Arial"/>
          <w:b/>
          <w:szCs w:val="36"/>
          <w:u w:val="single"/>
          <w:lang w:val="fr-CA"/>
        </w:rPr>
      </w:pPr>
    </w:p>
    <w:p w:rsidR="00211BFB" w:rsidRPr="008601B0" w:rsidRDefault="00211BFB" w:rsidP="00211BFB">
      <w:pPr>
        <w:jc w:val="center"/>
        <w:rPr>
          <w:rFonts w:ascii="Arial" w:hAnsi="Arial" w:cs="Arial"/>
          <w:lang w:val="fr-CA"/>
        </w:rPr>
      </w:pPr>
      <w:r w:rsidRPr="008601B0">
        <w:rPr>
          <w:rFonts w:ascii="Arial" w:hAnsi="Arial" w:cs="Arial"/>
          <w:b/>
          <w:szCs w:val="36"/>
          <w:u w:val="single"/>
          <w:lang w:val="fr-CA"/>
        </w:rPr>
        <w:t>Projet Sketch-Up – Document de remise</w:t>
      </w:r>
    </w:p>
    <w:p w:rsidR="00211BFB" w:rsidRPr="008601B0" w:rsidRDefault="00211BFB" w:rsidP="00211B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570E6" w:rsidRPr="008601B0" w:rsidRDefault="007570E6" w:rsidP="007570E6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1B0">
        <w:rPr>
          <w:rFonts w:ascii="Arial" w:hAnsi="Arial" w:cs="Arial"/>
          <w:sz w:val="24"/>
          <w:szCs w:val="24"/>
        </w:rPr>
        <w:t>** Dans le document Sketch Up qui sera remis à votre enseignant de mathématique, vous devrez indiquer clairement les mesures inscrites ci-</w:t>
      </w:r>
      <w:r w:rsidR="003A3666">
        <w:rPr>
          <w:rFonts w:ascii="Arial" w:hAnsi="Arial" w:cs="Arial"/>
          <w:sz w:val="24"/>
          <w:szCs w:val="24"/>
        </w:rPr>
        <w:t>dessous</w:t>
      </w:r>
      <w:r w:rsidRPr="008601B0">
        <w:rPr>
          <w:rFonts w:ascii="Arial" w:hAnsi="Arial" w:cs="Arial"/>
          <w:sz w:val="24"/>
          <w:szCs w:val="24"/>
        </w:rPr>
        <w:t xml:space="preserve"> à l’aide de l’outil </w:t>
      </w:r>
      <w:r w:rsidRPr="008601B0">
        <w:rPr>
          <w:rFonts w:ascii="Arial" w:hAnsi="Arial" w:cs="Arial"/>
          <w:i/>
          <w:sz w:val="24"/>
          <w:szCs w:val="24"/>
        </w:rPr>
        <w:t>Cotation</w:t>
      </w:r>
      <w:r w:rsidRPr="008601B0">
        <w:rPr>
          <w:rFonts w:ascii="Arial" w:hAnsi="Arial" w:cs="Arial"/>
          <w:sz w:val="24"/>
          <w:szCs w:val="24"/>
        </w:rPr>
        <w:t>. **</w:t>
      </w:r>
    </w:p>
    <w:p w:rsidR="007570E6" w:rsidRDefault="007570E6" w:rsidP="007570E6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1B0">
        <w:rPr>
          <w:rFonts w:ascii="Arial" w:hAnsi="Arial" w:cs="Arial"/>
          <w:sz w:val="24"/>
          <w:szCs w:val="24"/>
        </w:rPr>
        <w:t xml:space="preserve">** Lorsque ton document est complété, tu dois l’imprimer et le remettre à ton enseignante de mathématique. La date de remise est le </w:t>
      </w:r>
      <w:r w:rsidR="005B2302">
        <w:rPr>
          <w:rFonts w:ascii="Arial" w:hAnsi="Arial" w:cs="Arial"/>
          <w:b/>
          <w:sz w:val="24"/>
          <w:szCs w:val="24"/>
        </w:rPr>
        <w:t>24</w:t>
      </w:r>
      <w:r w:rsidRPr="008601B0">
        <w:rPr>
          <w:rFonts w:ascii="Arial" w:hAnsi="Arial" w:cs="Arial"/>
          <w:b/>
          <w:sz w:val="24"/>
          <w:szCs w:val="24"/>
        </w:rPr>
        <w:t xml:space="preserve"> février</w:t>
      </w:r>
      <w:r w:rsidRPr="008601B0">
        <w:rPr>
          <w:rFonts w:ascii="Arial" w:hAnsi="Arial" w:cs="Arial"/>
          <w:sz w:val="24"/>
          <w:szCs w:val="24"/>
        </w:rPr>
        <w:t>. Une pénalité de 10 % par jour de retard sera appliquée. **</w:t>
      </w:r>
    </w:p>
    <w:p w:rsidR="00AB18C9" w:rsidRPr="008601B0" w:rsidRDefault="00AB18C9" w:rsidP="00924DF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5B2302" w:rsidRPr="005B2302" w:rsidTr="00F449EC">
        <w:tc>
          <w:tcPr>
            <w:tcW w:w="8780" w:type="dxa"/>
            <w:gridSpan w:val="2"/>
            <w:tcBorders>
              <w:top w:val="single" w:sz="4" w:space="0" w:color="auto"/>
            </w:tcBorders>
          </w:tcPr>
          <w:p w:rsidR="005B2302" w:rsidRPr="00DA6974" w:rsidRDefault="005B2302" w:rsidP="005B2302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601B0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601B0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Captures d’écran du p</w:t>
            </w:r>
            <w:r w:rsidRPr="008601B0">
              <w:rPr>
                <w:rFonts w:ascii="Arial" w:hAnsi="Arial" w:cs="Arial"/>
                <w:b/>
                <w:sz w:val="24"/>
                <w:szCs w:val="24"/>
              </w:rPr>
              <w:t xml:space="preserve">risme </w:t>
            </w:r>
            <w:r>
              <w:rPr>
                <w:rFonts w:ascii="Arial" w:hAnsi="Arial" w:cs="Arial"/>
                <w:b/>
                <w:sz w:val="24"/>
                <w:szCs w:val="24"/>
              </w:rPr>
              <w:t>régulier</w:t>
            </w:r>
          </w:p>
        </w:tc>
      </w:tr>
      <w:tr w:rsidR="005B2302" w:rsidRPr="005B2302" w:rsidTr="005B2302">
        <w:trPr>
          <w:trHeight w:val="416"/>
        </w:trPr>
        <w:tc>
          <w:tcPr>
            <w:tcW w:w="4390" w:type="dxa"/>
            <w:vAlign w:val="center"/>
          </w:tcPr>
          <w:p w:rsidR="005B2302" w:rsidRPr="00DA6974" w:rsidRDefault="005B2302" w:rsidP="005B2302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5B2302">
              <w:rPr>
                <w:rFonts w:ascii="Arial" w:hAnsi="Arial" w:cs="Arial"/>
                <w:b/>
                <w:sz w:val="24"/>
                <w:szCs w:val="24"/>
              </w:rPr>
              <w:t>Base du prisme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2302">
              <w:rPr>
                <w:rFonts w:ascii="Arial" w:hAnsi="Arial" w:cs="Arial"/>
                <w:sz w:val="20"/>
                <w:szCs w:val="24"/>
              </w:rPr>
              <w:t>(avec les mesures permettant de valider la régularité du prisme)</w:t>
            </w:r>
          </w:p>
        </w:tc>
        <w:tc>
          <w:tcPr>
            <w:tcW w:w="4390" w:type="dxa"/>
            <w:vAlign w:val="center"/>
          </w:tcPr>
          <w:p w:rsidR="005B2302" w:rsidRPr="005B2302" w:rsidRDefault="005B2302" w:rsidP="005B2302">
            <w:pPr>
              <w:pStyle w:val="Sansinterligne"/>
              <w:spacing w:line="36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5B2302">
              <w:rPr>
                <w:rFonts w:ascii="Arial" w:hAnsi="Arial" w:cs="Arial"/>
                <w:b/>
                <w:sz w:val="24"/>
                <w:szCs w:val="24"/>
              </w:rPr>
              <w:t>Vue générale du prisme</w:t>
            </w:r>
          </w:p>
        </w:tc>
      </w:tr>
      <w:tr w:rsidR="005B2302" w:rsidRPr="005B2302" w:rsidTr="005B2302">
        <w:trPr>
          <w:trHeight w:val="6633"/>
        </w:trPr>
        <w:tc>
          <w:tcPr>
            <w:tcW w:w="4390" w:type="dxa"/>
          </w:tcPr>
          <w:p w:rsidR="005B2302" w:rsidRPr="00DA6974" w:rsidRDefault="005B2302" w:rsidP="0036570C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302" w:rsidRPr="00DA6974" w:rsidRDefault="005B2302" w:rsidP="0036570C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</w:tbl>
    <w:p w:rsidR="0080241A" w:rsidRDefault="0080241A">
      <w:pPr>
        <w:rPr>
          <w:lang w:val="fr-CA"/>
        </w:rPr>
      </w:pPr>
      <w:r w:rsidRPr="008601B0">
        <w:rPr>
          <w:lang w:val="fr-C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5B2302" w:rsidRPr="005B2302" w:rsidTr="00CB4937">
        <w:tc>
          <w:tcPr>
            <w:tcW w:w="8780" w:type="dxa"/>
            <w:gridSpan w:val="2"/>
            <w:tcBorders>
              <w:top w:val="single" w:sz="4" w:space="0" w:color="auto"/>
            </w:tcBorders>
          </w:tcPr>
          <w:p w:rsidR="005B2302" w:rsidRPr="00DA6974" w:rsidRDefault="005B2302" w:rsidP="005B2302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601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601B0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Capture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d’écran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la pyramide </w:t>
            </w:r>
            <w:r w:rsidRPr="005B2302">
              <w:rPr>
                <w:rFonts w:ascii="Arial" w:hAnsi="Arial" w:cs="Arial"/>
                <w:b/>
                <w:sz w:val="16"/>
                <w:szCs w:val="24"/>
              </w:rPr>
              <w:t>(2 vues différentes de la même pyramide)</w:t>
            </w:r>
          </w:p>
        </w:tc>
      </w:tr>
      <w:tr w:rsidR="005B2302" w:rsidRPr="005B2302" w:rsidTr="00CB4937">
        <w:trPr>
          <w:trHeight w:val="416"/>
        </w:trPr>
        <w:tc>
          <w:tcPr>
            <w:tcW w:w="4390" w:type="dxa"/>
            <w:vAlign w:val="center"/>
          </w:tcPr>
          <w:p w:rsidR="005B2302" w:rsidRPr="00DA6974" w:rsidRDefault="005B2302" w:rsidP="005B2302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B23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vue de la pyramide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5B2302" w:rsidRPr="005B2302" w:rsidRDefault="005B2302" w:rsidP="00CB4937">
            <w:pPr>
              <w:pStyle w:val="Sansinterligne"/>
              <w:spacing w:line="36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B23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vue de la pyramide</w:t>
            </w:r>
          </w:p>
        </w:tc>
      </w:tr>
      <w:tr w:rsidR="005B2302" w:rsidRPr="005B2302" w:rsidTr="005B2302">
        <w:trPr>
          <w:trHeight w:val="6236"/>
        </w:trPr>
        <w:tc>
          <w:tcPr>
            <w:tcW w:w="4390" w:type="dxa"/>
          </w:tcPr>
          <w:p w:rsidR="005B2302" w:rsidRPr="00DA6974" w:rsidRDefault="005B2302" w:rsidP="00CB4937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302" w:rsidRPr="00DA6974" w:rsidRDefault="005B2302" w:rsidP="00CB4937">
            <w:pPr>
              <w:pStyle w:val="Sansinterligne"/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</w:tbl>
    <w:p w:rsidR="005B2302" w:rsidRDefault="005B2302">
      <w:pPr>
        <w:spacing w:after="200" w:line="276" w:lineRule="auto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427"/>
      </w:tblGrid>
      <w:tr w:rsidR="005B2302" w:rsidRPr="005B2302" w:rsidTr="005B2302">
        <w:trPr>
          <w:trHeight w:val="6180"/>
        </w:trPr>
        <w:tc>
          <w:tcPr>
            <w:tcW w:w="2093" w:type="dxa"/>
          </w:tcPr>
          <w:p w:rsidR="005B2302" w:rsidRDefault="005B2302" w:rsidP="00CB493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Capture d’écran du trottoir dans le document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6687" w:type="dxa"/>
            <w:gridSpan w:val="2"/>
          </w:tcPr>
          <w:p w:rsidR="005B2302" w:rsidRDefault="005B2302" w:rsidP="00CB493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AB18C9" w:rsidRPr="008601B0" w:rsidRDefault="00AB18C9" w:rsidP="007570E6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01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 w:rsidR="007570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601B0">
              <w:rPr>
                <w:rFonts w:ascii="Arial" w:hAnsi="Arial" w:cs="Arial"/>
                <w:b/>
                <w:sz w:val="24"/>
                <w:szCs w:val="24"/>
              </w:rPr>
              <w:t> : Trottoir</w:t>
            </w:r>
          </w:p>
        </w:tc>
        <w:tc>
          <w:tcPr>
            <w:tcW w:w="3427" w:type="dxa"/>
          </w:tcPr>
          <w:p w:rsidR="00AB18C9" w:rsidRPr="008601B0" w:rsidRDefault="00AB18C9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5B2302" w:rsidTr="0080241A">
        <w:tc>
          <w:tcPr>
            <w:tcW w:w="5353" w:type="dxa"/>
            <w:gridSpan w:val="2"/>
          </w:tcPr>
          <w:p w:rsidR="00AB18C9" w:rsidRPr="008601B0" w:rsidRDefault="00AB18C9" w:rsidP="00AB18C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Base du rectangle de l’allée : </w:t>
            </w:r>
          </w:p>
        </w:tc>
        <w:tc>
          <w:tcPr>
            <w:tcW w:w="3427" w:type="dxa"/>
          </w:tcPr>
          <w:p w:rsidR="00AB18C9" w:rsidRPr="008601B0" w:rsidRDefault="00AB18C9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5B2302" w:rsidTr="0080241A">
        <w:tc>
          <w:tcPr>
            <w:tcW w:w="5353" w:type="dxa"/>
            <w:gridSpan w:val="2"/>
          </w:tcPr>
          <w:p w:rsidR="00AB18C9" w:rsidRPr="008601B0" w:rsidRDefault="00AB18C9" w:rsidP="00AB18C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Hauteur du rectangle de l’allée : </w:t>
            </w:r>
          </w:p>
        </w:tc>
        <w:tc>
          <w:tcPr>
            <w:tcW w:w="3427" w:type="dxa"/>
          </w:tcPr>
          <w:p w:rsidR="00AB18C9" w:rsidRPr="008601B0" w:rsidRDefault="00AB18C9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5B2302" w:rsidTr="0080241A">
        <w:tc>
          <w:tcPr>
            <w:tcW w:w="5353" w:type="dxa"/>
            <w:gridSpan w:val="2"/>
          </w:tcPr>
          <w:p w:rsidR="00AB18C9" w:rsidRPr="008601B0" w:rsidRDefault="00AB18C9" w:rsidP="00AB18C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Aire du rectangle de l’allée : </w:t>
            </w:r>
          </w:p>
        </w:tc>
        <w:tc>
          <w:tcPr>
            <w:tcW w:w="3427" w:type="dxa"/>
          </w:tcPr>
          <w:p w:rsidR="00AB18C9" w:rsidRPr="008601B0" w:rsidRDefault="00AB18C9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5B2302" w:rsidTr="0080241A">
        <w:tc>
          <w:tcPr>
            <w:tcW w:w="5353" w:type="dxa"/>
            <w:gridSpan w:val="2"/>
          </w:tcPr>
          <w:p w:rsidR="00AB18C9" w:rsidRPr="008601B0" w:rsidRDefault="00AB18C9" w:rsidP="000454AE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>Autres informations utiles pour le calcul du coût total :</w:t>
            </w:r>
            <w:r w:rsidR="0080241A" w:rsidRPr="008601B0">
              <w:rPr>
                <w:rFonts w:ascii="Arial" w:hAnsi="Arial" w:cs="Arial"/>
                <w:sz w:val="24"/>
                <w:szCs w:val="24"/>
              </w:rPr>
              <w:t xml:space="preserve"> (Inscrire dans cette colonne les éléments géométriques et dans la seconde, les informations numériques)</w:t>
            </w:r>
          </w:p>
        </w:tc>
        <w:tc>
          <w:tcPr>
            <w:tcW w:w="3427" w:type="dxa"/>
          </w:tcPr>
          <w:p w:rsidR="00AB18C9" w:rsidRPr="008601B0" w:rsidRDefault="00AB18C9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5B2302" w:rsidTr="00BD00B5">
        <w:trPr>
          <w:trHeight w:val="2494"/>
        </w:trPr>
        <w:tc>
          <w:tcPr>
            <w:tcW w:w="5353" w:type="dxa"/>
            <w:gridSpan w:val="2"/>
          </w:tcPr>
          <w:p w:rsidR="009B4609" w:rsidRPr="008601B0" w:rsidRDefault="009B4609" w:rsidP="00BD00B5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AB18C9" w:rsidRPr="008601B0" w:rsidRDefault="00AB18C9" w:rsidP="00AB18C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Type de pavé sélectionné 1: </w:t>
            </w:r>
          </w:p>
        </w:tc>
        <w:tc>
          <w:tcPr>
            <w:tcW w:w="3427" w:type="dxa"/>
          </w:tcPr>
          <w:p w:rsidR="00AB18C9" w:rsidRPr="008601B0" w:rsidRDefault="00AB18C9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BD00B5" w:rsidRPr="008601B0" w:rsidRDefault="00BD00B5" w:rsidP="00AB18C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>Coût (par mètre carré) :</w:t>
            </w:r>
          </w:p>
        </w:tc>
        <w:tc>
          <w:tcPr>
            <w:tcW w:w="3427" w:type="dxa"/>
          </w:tcPr>
          <w:p w:rsidR="00BD00B5" w:rsidRPr="008601B0" w:rsidRDefault="00BD00B5" w:rsidP="00BD00B5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BD00B5" w:rsidRPr="008601B0" w:rsidRDefault="00BD00B5" w:rsidP="0080241A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>Quantité totale nécessaire :</w:t>
            </w:r>
          </w:p>
        </w:tc>
        <w:tc>
          <w:tcPr>
            <w:tcW w:w="3427" w:type="dxa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CC8" w:rsidRPr="008601B0" w:rsidTr="00933DC7">
        <w:trPr>
          <w:trHeight w:val="1898"/>
        </w:trPr>
        <w:tc>
          <w:tcPr>
            <w:tcW w:w="5353" w:type="dxa"/>
            <w:gridSpan w:val="2"/>
          </w:tcPr>
          <w:p w:rsidR="002B6CC8" w:rsidRPr="008601B0" w:rsidRDefault="002B6CC8" w:rsidP="0080241A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Calcul du coût : </w:t>
            </w:r>
            <w:r w:rsidRPr="008601B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27" w:type="dxa"/>
          </w:tcPr>
          <w:p w:rsidR="002B6CC8" w:rsidRPr="008601B0" w:rsidRDefault="002B6CC8" w:rsidP="00BD00B5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BD00B5" w:rsidRPr="008601B0" w:rsidRDefault="00BD00B5" w:rsidP="008A023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Type de pavé sélectionné 2: </w:t>
            </w:r>
          </w:p>
        </w:tc>
        <w:tc>
          <w:tcPr>
            <w:tcW w:w="3427" w:type="dxa"/>
          </w:tcPr>
          <w:p w:rsidR="00BD00B5" w:rsidRPr="008601B0" w:rsidRDefault="00BD00B5" w:rsidP="008A023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BD00B5" w:rsidRPr="008601B0" w:rsidRDefault="00BD00B5" w:rsidP="0080241A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>Coût (par mètre carré) :</w:t>
            </w:r>
          </w:p>
        </w:tc>
        <w:tc>
          <w:tcPr>
            <w:tcW w:w="3427" w:type="dxa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BD00B5" w:rsidRPr="008601B0" w:rsidRDefault="00BD00B5" w:rsidP="0080241A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>Quantité totale nécessaire :</w:t>
            </w:r>
          </w:p>
        </w:tc>
        <w:tc>
          <w:tcPr>
            <w:tcW w:w="3427" w:type="dxa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601B0">
        <w:trPr>
          <w:trHeight w:val="1474"/>
        </w:trPr>
        <w:tc>
          <w:tcPr>
            <w:tcW w:w="5353" w:type="dxa"/>
            <w:gridSpan w:val="2"/>
          </w:tcPr>
          <w:p w:rsidR="00BD00B5" w:rsidRPr="008601B0" w:rsidRDefault="00BD00B5" w:rsidP="0080241A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 xml:space="preserve">Calcul du coût : </w:t>
            </w:r>
          </w:p>
        </w:tc>
        <w:tc>
          <w:tcPr>
            <w:tcW w:w="3427" w:type="dxa"/>
          </w:tcPr>
          <w:p w:rsidR="00BD00B5" w:rsidRPr="008601B0" w:rsidRDefault="00BD00B5" w:rsidP="00BD00B5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1B0" w:rsidRPr="008601B0" w:rsidTr="0080241A">
        <w:tc>
          <w:tcPr>
            <w:tcW w:w="5353" w:type="dxa"/>
            <w:gridSpan w:val="2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27" w:type="dxa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0B5" w:rsidRPr="008601B0" w:rsidTr="0080241A">
        <w:tc>
          <w:tcPr>
            <w:tcW w:w="5353" w:type="dxa"/>
            <w:gridSpan w:val="2"/>
          </w:tcPr>
          <w:p w:rsidR="00BD00B5" w:rsidRPr="008601B0" w:rsidRDefault="00BD00B5" w:rsidP="00924DFB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01B0">
              <w:rPr>
                <w:rFonts w:ascii="Arial" w:hAnsi="Arial" w:cs="Arial"/>
                <w:sz w:val="24"/>
                <w:szCs w:val="24"/>
              </w:rPr>
              <w:t>Coût total :</w:t>
            </w:r>
          </w:p>
        </w:tc>
        <w:tc>
          <w:tcPr>
            <w:tcW w:w="3427" w:type="dxa"/>
          </w:tcPr>
          <w:p w:rsidR="00BD00B5" w:rsidRPr="008601B0" w:rsidRDefault="00BD00B5" w:rsidP="002843F8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ED6" w:rsidRPr="008601B0" w:rsidRDefault="00757ED6" w:rsidP="00924DF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EF7D50" w:rsidRPr="005B2302" w:rsidRDefault="00EF7D50" w:rsidP="005B2302">
      <w:pPr>
        <w:spacing w:after="200" w:line="276" w:lineRule="auto"/>
        <w:rPr>
          <w:rFonts w:ascii="Arial" w:eastAsiaTheme="minorHAnsi" w:hAnsi="Arial" w:cs="Arial"/>
          <w:lang w:val="fr-CA" w:eastAsia="en-US"/>
        </w:rPr>
      </w:pPr>
      <w:bookmarkStart w:id="0" w:name="_GoBack"/>
      <w:bookmarkEnd w:id="0"/>
    </w:p>
    <w:sectPr w:rsidR="00EF7D50" w:rsidRPr="005B2302" w:rsidSect="000A35A1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B"/>
    <w:rsid w:val="000069D9"/>
    <w:rsid w:val="00020CC8"/>
    <w:rsid w:val="0002289E"/>
    <w:rsid w:val="000248FF"/>
    <w:rsid w:val="00025EA3"/>
    <w:rsid w:val="00034373"/>
    <w:rsid w:val="0003629A"/>
    <w:rsid w:val="0003698A"/>
    <w:rsid w:val="000371E3"/>
    <w:rsid w:val="000454AE"/>
    <w:rsid w:val="000620B6"/>
    <w:rsid w:val="000970B5"/>
    <w:rsid w:val="000A0772"/>
    <w:rsid w:val="000A35A1"/>
    <w:rsid w:val="000B7F23"/>
    <w:rsid w:val="000C14F1"/>
    <w:rsid w:val="000D535C"/>
    <w:rsid w:val="000D7851"/>
    <w:rsid w:val="000E3C86"/>
    <w:rsid w:val="00104CA3"/>
    <w:rsid w:val="00116BB5"/>
    <w:rsid w:val="00122B0B"/>
    <w:rsid w:val="0012645F"/>
    <w:rsid w:val="001377DF"/>
    <w:rsid w:val="00144DC7"/>
    <w:rsid w:val="00157CFF"/>
    <w:rsid w:val="0016481B"/>
    <w:rsid w:val="00171787"/>
    <w:rsid w:val="0019175C"/>
    <w:rsid w:val="001A3043"/>
    <w:rsid w:val="001A7140"/>
    <w:rsid w:val="001C03A0"/>
    <w:rsid w:val="001C7660"/>
    <w:rsid w:val="001D1C35"/>
    <w:rsid w:val="001D2816"/>
    <w:rsid w:val="001E6DE5"/>
    <w:rsid w:val="001F41EA"/>
    <w:rsid w:val="00211BFB"/>
    <w:rsid w:val="00214C29"/>
    <w:rsid w:val="00215812"/>
    <w:rsid w:val="0022102B"/>
    <w:rsid w:val="0022559F"/>
    <w:rsid w:val="00245CC4"/>
    <w:rsid w:val="002773CC"/>
    <w:rsid w:val="0028227C"/>
    <w:rsid w:val="002843F8"/>
    <w:rsid w:val="00297C02"/>
    <w:rsid w:val="002B5668"/>
    <w:rsid w:val="002B5F30"/>
    <w:rsid w:val="002B6CC8"/>
    <w:rsid w:val="002B7463"/>
    <w:rsid w:val="002C22B5"/>
    <w:rsid w:val="002F2D37"/>
    <w:rsid w:val="002F3706"/>
    <w:rsid w:val="00305623"/>
    <w:rsid w:val="00306674"/>
    <w:rsid w:val="00310D0D"/>
    <w:rsid w:val="00316942"/>
    <w:rsid w:val="00323ABC"/>
    <w:rsid w:val="0032475D"/>
    <w:rsid w:val="00326C18"/>
    <w:rsid w:val="003311CF"/>
    <w:rsid w:val="00332C9F"/>
    <w:rsid w:val="003356F7"/>
    <w:rsid w:val="003466AA"/>
    <w:rsid w:val="00364148"/>
    <w:rsid w:val="00367515"/>
    <w:rsid w:val="003718EC"/>
    <w:rsid w:val="00373739"/>
    <w:rsid w:val="003923F6"/>
    <w:rsid w:val="00396F27"/>
    <w:rsid w:val="003A3666"/>
    <w:rsid w:val="003A6941"/>
    <w:rsid w:val="003B4933"/>
    <w:rsid w:val="003B6EFB"/>
    <w:rsid w:val="003E1C54"/>
    <w:rsid w:val="003F25C0"/>
    <w:rsid w:val="00400256"/>
    <w:rsid w:val="00400847"/>
    <w:rsid w:val="00411BEF"/>
    <w:rsid w:val="004137D5"/>
    <w:rsid w:val="004139A4"/>
    <w:rsid w:val="00422225"/>
    <w:rsid w:val="004321F1"/>
    <w:rsid w:val="0043362D"/>
    <w:rsid w:val="004405B4"/>
    <w:rsid w:val="004469D5"/>
    <w:rsid w:val="00451588"/>
    <w:rsid w:val="004521EB"/>
    <w:rsid w:val="00452DF1"/>
    <w:rsid w:val="00460B38"/>
    <w:rsid w:val="004744B5"/>
    <w:rsid w:val="004945EA"/>
    <w:rsid w:val="00496DAF"/>
    <w:rsid w:val="004B0AA2"/>
    <w:rsid w:val="004B18CC"/>
    <w:rsid w:val="004B1D9B"/>
    <w:rsid w:val="004D4A40"/>
    <w:rsid w:val="004D6B47"/>
    <w:rsid w:val="004D6E70"/>
    <w:rsid w:val="004E00C3"/>
    <w:rsid w:val="004E7B19"/>
    <w:rsid w:val="00507891"/>
    <w:rsid w:val="00507913"/>
    <w:rsid w:val="00523A58"/>
    <w:rsid w:val="00532AA0"/>
    <w:rsid w:val="00533A6B"/>
    <w:rsid w:val="0053473E"/>
    <w:rsid w:val="005352ED"/>
    <w:rsid w:val="0054101F"/>
    <w:rsid w:val="00547939"/>
    <w:rsid w:val="00547E17"/>
    <w:rsid w:val="00556DE1"/>
    <w:rsid w:val="0056013A"/>
    <w:rsid w:val="005704D7"/>
    <w:rsid w:val="00573B20"/>
    <w:rsid w:val="00573EE2"/>
    <w:rsid w:val="0057597D"/>
    <w:rsid w:val="005A5B6B"/>
    <w:rsid w:val="005A785A"/>
    <w:rsid w:val="005B2302"/>
    <w:rsid w:val="005B28FD"/>
    <w:rsid w:val="005B7B40"/>
    <w:rsid w:val="005F02A0"/>
    <w:rsid w:val="005F36BA"/>
    <w:rsid w:val="005F42A6"/>
    <w:rsid w:val="006008D7"/>
    <w:rsid w:val="00636680"/>
    <w:rsid w:val="00637BDE"/>
    <w:rsid w:val="00651530"/>
    <w:rsid w:val="00660AED"/>
    <w:rsid w:val="006623D3"/>
    <w:rsid w:val="0067460B"/>
    <w:rsid w:val="00675AE1"/>
    <w:rsid w:val="006A5A70"/>
    <w:rsid w:val="006B2EB1"/>
    <w:rsid w:val="006C1D3A"/>
    <w:rsid w:val="006F0A4C"/>
    <w:rsid w:val="006F2AA4"/>
    <w:rsid w:val="006F3A10"/>
    <w:rsid w:val="00704D28"/>
    <w:rsid w:val="007062F8"/>
    <w:rsid w:val="007063DB"/>
    <w:rsid w:val="00714DF5"/>
    <w:rsid w:val="00715B44"/>
    <w:rsid w:val="00716E1B"/>
    <w:rsid w:val="00727F46"/>
    <w:rsid w:val="0074264A"/>
    <w:rsid w:val="00743C92"/>
    <w:rsid w:val="007508C3"/>
    <w:rsid w:val="00756B53"/>
    <w:rsid w:val="007570E6"/>
    <w:rsid w:val="00757ED6"/>
    <w:rsid w:val="0076319C"/>
    <w:rsid w:val="00774164"/>
    <w:rsid w:val="0078025D"/>
    <w:rsid w:val="0078418A"/>
    <w:rsid w:val="007875C9"/>
    <w:rsid w:val="00790DE3"/>
    <w:rsid w:val="007D4DFB"/>
    <w:rsid w:val="007E5C3E"/>
    <w:rsid w:val="007F6ACC"/>
    <w:rsid w:val="007F6F48"/>
    <w:rsid w:val="0080241A"/>
    <w:rsid w:val="0080289B"/>
    <w:rsid w:val="008028F3"/>
    <w:rsid w:val="008133D6"/>
    <w:rsid w:val="00817E30"/>
    <w:rsid w:val="00827E3F"/>
    <w:rsid w:val="00842059"/>
    <w:rsid w:val="008601B0"/>
    <w:rsid w:val="00860AF3"/>
    <w:rsid w:val="00871A37"/>
    <w:rsid w:val="0088455F"/>
    <w:rsid w:val="00891C18"/>
    <w:rsid w:val="0089351E"/>
    <w:rsid w:val="008961F2"/>
    <w:rsid w:val="008A28B6"/>
    <w:rsid w:val="008B6AB5"/>
    <w:rsid w:val="008B6D6C"/>
    <w:rsid w:val="008C1C17"/>
    <w:rsid w:val="008D0B56"/>
    <w:rsid w:val="008D27FA"/>
    <w:rsid w:val="008D7B2E"/>
    <w:rsid w:val="008E1A66"/>
    <w:rsid w:val="008E46BA"/>
    <w:rsid w:val="008F23BD"/>
    <w:rsid w:val="0090336E"/>
    <w:rsid w:val="00907266"/>
    <w:rsid w:val="00924DFB"/>
    <w:rsid w:val="00926C48"/>
    <w:rsid w:val="0093352A"/>
    <w:rsid w:val="0093538A"/>
    <w:rsid w:val="00937846"/>
    <w:rsid w:val="0096204B"/>
    <w:rsid w:val="009641B7"/>
    <w:rsid w:val="00970B04"/>
    <w:rsid w:val="00970D04"/>
    <w:rsid w:val="00974ECE"/>
    <w:rsid w:val="00987290"/>
    <w:rsid w:val="009913CB"/>
    <w:rsid w:val="00995E68"/>
    <w:rsid w:val="009964AF"/>
    <w:rsid w:val="00997FAE"/>
    <w:rsid w:val="009A6D3B"/>
    <w:rsid w:val="009B03FE"/>
    <w:rsid w:val="009B4609"/>
    <w:rsid w:val="009B69C0"/>
    <w:rsid w:val="009C0929"/>
    <w:rsid w:val="009C1363"/>
    <w:rsid w:val="009C1FC7"/>
    <w:rsid w:val="009C62A3"/>
    <w:rsid w:val="009E11BF"/>
    <w:rsid w:val="009E783B"/>
    <w:rsid w:val="00A06430"/>
    <w:rsid w:val="00A137D7"/>
    <w:rsid w:val="00A210EF"/>
    <w:rsid w:val="00A2760D"/>
    <w:rsid w:val="00A36A20"/>
    <w:rsid w:val="00A4467D"/>
    <w:rsid w:val="00A476C8"/>
    <w:rsid w:val="00A77D6E"/>
    <w:rsid w:val="00A908A1"/>
    <w:rsid w:val="00AA1A3A"/>
    <w:rsid w:val="00AA59B4"/>
    <w:rsid w:val="00AB18C9"/>
    <w:rsid w:val="00AD6222"/>
    <w:rsid w:val="00AD6596"/>
    <w:rsid w:val="00AD6E0E"/>
    <w:rsid w:val="00AE45AD"/>
    <w:rsid w:val="00AE4F78"/>
    <w:rsid w:val="00AE5F47"/>
    <w:rsid w:val="00AF0DB1"/>
    <w:rsid w:val="00AF58CC"/>
    <w:rsid w:val="00AF5E5B"/>
    <w:rsid w:val="00AF6C73"/>
    <w:rsid w:val="00B1130C"/>
    <w:rsid w:val="00B12572"/>
    <w:rsid w:val="00B4247D"/>
    <w:rsid w:val="00B448A8"/>
    <w:rsid w:val="00B61FF8"/>
    <w:rsid w:val="00B74A5F"/>
    <w:rsid w:val="00B76A59"/>
    <w:rsid w:val="00BA0CEE"/>
    <w:rsid w:val="00BA1CB5"/>
    <w:rsid w:val="00BA313B"/>
    <w:rsid w:val="00BB475B"/>
    <w:rsid w:val="00BB71BA"/>
    <w:rsid w:val="00BC0CF8"/>
    <w:rsid w:val="00BC2C9F"/>
    <w:rsid w:val="00BD00B5"/>
    <w:rsid w:val="00BE332F"/>
    <w:rsid w:val="00BE7E7B"/>
    <w:rsid w:val="00BF6601"/>
    <w:rsid w:val="00BF7759"/>
    <w:rsid w:val="00C21953"/>
    <w:rsid w:val="00C231B0"/>
    <w:rsid w:val="00C4361D"/>
    <w:rsid w:val="00C705C2"/>
    <w:rsid w:val="00C74880"/>
    <w:rsid w:val="00C914F8"/>
    <w:rsid w:val="00CA4714"/>
    <w:rsid w:val="00CC7E12"/>
    <w:rsid w:val="00CD0D45"/>
    <w:rsid w:val="00CD2FDA"/>
    <w:rsid w:val="00CD540E"/>
    <w:rsid w:val="00CD5F51"/>
    <w:rsid w:val="00CE6031"/>
    <w:rsid w:val="00CE6C25"/>
    <w:rsid w:val="00CF151D"/>
    <w:rsid w:val="00CF1AD9"/>
    <w:rsid w:val="00CF4ED1"/>
    <w:rsid w:val="00CF7000"/>
    <w:rsid w:val="00D1176A"/>
    <w:rsid w:val="00D22705"/>
    <w:rsid w:val="00D32C37"/>
    <w:rsid w:val="00D362D3"/>
    <w:rsid w:val="00D36800"/>
    <w:rsid w:val="00D451DA"/>
    <w:rsid w:val="00D453AB"/>
    <w:rsid w:val="00D45E55"/>
    <w:rsid w:val="00D5561D"/>
    <w:rsid w:val="00D55FB1"/>
    <w:rsid w:val="00D63965"/>
    <w:rsid w:val="00DA3BE9"/>
    <w:rsid w:val="00DA40C0"/>
    <w:rsid w:val="00DA6974"/>
    <w:rsid w:val="00DB1F57"/>
    <w:rsid w:val="00DC19A7"/>
    <w:rsid w:val="00DC786B"/>
    <w:rsid w:val="00DE7C62"/>
    <w:rsid w:val="00E0142C"/>
    <w:rsid w:val="00E0325B"/>
    <w:rsid w:val="00E10AB5"/>
    <w:rsid w:val="00E12FA8"/>
    <w:rsid w:val="00E22806"/>
    <w:rsid w:val="00E40A90"/>
    <w:rsid w:val="00E47639"/>
    <w:rsid w:val="00E516AD"/>
    <w:rsid w:val="00E605E6"/>
    <w:rsid w:val="00E81FF1"/>
    <w:rsid w:val="00E82019"/>
    <w:rsid w:val="00E904BA"/>
    <w:rsid w:val="00E94092"/>
    <w:rsid w:val="00EA112F"/>
    <w:rsid w:val="00EA561A"/>
    <w:rsid w:val="00EA5E33"/>
    <w:rsid w:val="00EB5F62"/>
    <w:rsid w:val="00EC1995"/>
    <w:rsid w:val="00ED0BD0"/>
    <w:rsid w:val="00ED0BE8"/>
    <w:rsid w:val="00EE46F0"/>
    <w:rsid w:val="00EE51E0"/>
    <w:rsid w:val="00EF2738"/>
    <w:rsid w:val="00EF7D50"/>
    <w:rsid w:val="00F04E3C"/>
    <w:rsid w:val="00F13F5F"/>
    <w:rsid w:val="00F419F1"/>
    <w:rsid w:val="00F84E9E"/>
    <w:rsid w:val="00F94677"/>
    <w:rsid w:val="00F978E2"/>
    <w:rsid w:val="00FA20DC"/>
    <w:rsid w:val="00FA586D"/>
    <w:rsid w:val="00FD1CA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1BF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B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0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0B5"/>
    <w:rPr>
      <w:rFonts w:ascii="Tahoma" w:eastAsia="Times New Roman" w:hAnsi="Tahoma" w:cs="Tahoma"/>
      <w:sz w:val="16"/>
      <w:szCs w:val="16"/>
      <w:lang w:val="en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1BF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B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00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0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0B5"/>
    <w:rPr>
      <w:rFonts w:ascii="Tahoma" w:eastAsia="Times New Roman" w:hAnsi="Tahoma" w:cs="Tahoma"/>
      <w:sz w:val="16"/>
      <w:szCs w:val="16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2015-02-02T12:31:00Z</dcterms:created>
  <dcterms:modified xsi:type="dcterms:W3CDTF">2015-02-02T12:36:00Z</dcterms:modified>
</cp:coreProperties>
</file>